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AD3DF" w14:textId="5BE5DED0" w:rsidR="00AE33F7" w:rsidRPr="00012E05" w:rsidRDefault="00C33F6B">
      <w:pPr>
        <w:rPr>
          <w:rFonts w:cstheme="minorHAnsi"/>
          <w:b/>
          <w:sz w:val="20"/>
          <w:szCs w:val="20"/>
        </w:rPr>
      </w:pPr>
      <w:bookmarkStart w:id="0" w:name="_GoBack"/>
      <w:bookmarkEnd w:id="0"/>
      <w:r w:rsidRPr="00012E05">
        <w:rPr>
          <w:rFonts w:cstheme="minorHAnsi"/>
          <w:b/>
          <w:sz w:val="20"/>
          <w:szCs w:val="20"/>
        </w:rPr>
        <w:t>Corstorphine Community Council Monthly Meeting Minutes</w:t>
      </w:r>
    </w:p>
    <w:p w14:paraId="4B6AD3E0" w14:textId="77777777" w:rsidR="00C33F6B" w:rsidRPr="00012E05" w:rsidRDefault="00C33F6B">
      <w:pPr>
        <w:rPr>
          <w:rFonts w:cstheme="minorHAnsi"/>
          <w:sz w:val="20"/>
          <w:szCs w:val="20"/>
        </w:rPr>
      </w:pPr>
    </w:p>
    <w:p w14:paraId="4B6AD3E1" w14:textId="58B6693B" w:rsidR="00C33F6B" w:rsidRPr="00012E05" w:rsidRDefault="00C33F6B">
      <w:pPr>
        <w:rPr>
          <w:rFonts w:cstheme="minorHAnsi"/>
          <w:sz w:val="20"/>
          <w:szCs w:val="20"/>
        </w:rPr>
      </w:pPr>
      <w:r w:rsidRPr="00012E05">
        <w:rPr>
          <w:rFonts w:cstheme="minorHAnsi"/>
          <w:b/>
          <w:sz w:val="20"/>
          <w:szCs w:val="20"/>
        </w:rPr>
        <w:t>Date</w:t>
      </w:r>
      <w:r w:rsidR="00A95EF5" w:rsidRPr="00012E05">
        <w:rPr>
          <w:rFonts w:cstheme="minorHAnsi"/>
          <w:b/>
          <w:sz w:val="20"/>
          <w:szCs w:val="20"/>
        </w:rPr>
        <w:t xml:space="preserve"> and time</w:t>
      </w:r>
      <w:r w:rsidRPr="00012E05">
        <w:rPr>
          <w:rFonts w:cstheme="minorHAnsi"/>
          <w:b/>
          <w:sz w:val="20"/>
          <w:szCs w:val="20"/>
        </w:rPr>
        <w:t>:</w:t>
      </w:r>
      <w:r w:rsidR="00433ACE" w:rsidRPr="00012E05">
        <w:rPr>
          <w:rFonts w:cstheme="minorHAnsi"/>
          <w:sz w:val="20"/>
          <w:szCs w:val="20"/>
        </w:rPr>
        <w:tab/>
        <w:t xml:space="preserve">Wednesday </w:t>
      </w:r>
      <w:r w:rsidR="00126CCB">
        <w:rPr>
          <w:rFonts w:cstheme="minorHAnsi"/>
          <w:sz w:val="20"/>
          <w:szCs w:val="20"/>
        </w:rPr>
        <w:t>1</w:t>
      </w:r>
      <w:r w:rsidR="008E2198">
        <w:rPr>
          <w:rFonts w:cstheme="minorHAnsi"/>
          <w:sz w:val="20"/>
          <w:szCs w:val="20"/>
        </w:rPr>
        <w:t>5 May</w:t>
      </w:r>
      <w:r w:rsidR="006B23DE" w:rsidRPr="00012E05">
        <w:rPr>
          <w:rFonts w:cstheme="minorHAnsi"/>
          <w:sz w:val="20"/>
          <w:szCs w:val="20"/>
        </w:rPr>
        <w:t xml:space="preserve"> 2019</w:t>
      </w:r>
      <w:r w:rsidR="00A95EF5" w:rsidRPr="00012E05">
        <w:rPr>
          <w:rFonts w:cstheme="minorHAnsi"/>
          <w:sz w:val="20"/>
          <w:szCs w:val="20"/>
        </w:rPr>
        <w:t>, 7.00 pm</w:t>
      </w:r>
    </w:p>
    <w:p w14:paraId="4B6AD3E3" w14:textId="5E391717" w:rsidR="00C33F6B" w:rsidRPr="00012E05" w:rsidRDefault="00C33F6B">
      <w:pPr>
        <w:rPr>
          <w:rFonts w:cstheme="minorHAnsi"/>
          <w:sz w:val="20"/>
          <w:szCs w:val="20"/>
        </w:rPr>
      </w:pPr>
      <w:r w:rsidRPr="00012E05">
        <w:rPr>
          <w:rFonts w:cstheme="minorHAnsi"/>
          <w:b/>
          <w:sz w:val="20"/>
          <w:szCs w:val="20"/>
        </w:rPr>
        <w:t>Location:</w:t>
      </w:r>
      <w:r w:rsidRPr="00012E05">
        <w:rPr>
          <w:rFonts w:cstheme="minorHAnsi"/>
          <w:sz w:val="20"/>
          <w:szCs w:val="20"/>
        </w:rPr>
        <w:tab/>
      </w:r>
      <w:r w:rsidR="008E2198">
        <w:rPr>
          <w:rFonts w:cstheme="minorHAnsi"/>
          <w:sz w:val="20"/>
          <w:szCs w:val="20"/>
        </w:rPr>
        <w:t>The Dower House, St Margaret’s Park</w:t>
      </w:r>
    </w:p>
    <w:p w14:paraId="4D19BF73" w14:textId="77777777" w:rsidR="00492CC2" w:rsidRDefault="00C33F6B" w:rsidP="008E2198">
      <w:pPr>
        <w:ind w:left="1440" w:hanging="1440"/>
        <w:rPr>
          <w:rFonts w:cstheme="minorHAnsi"/>
          <w:sz w:val="20"/>
          <w:szCs w:val="20"/>
        </w:rPr>
      </w:pPr>
      <w:r w:rsidRPr="00012E05">
        <w:rPr>
          <w:rFonts w:cstheme="minorHAnsi"/>
          <w:b/>
          <w:sz w:val="20"/>
          <w:szCs w:val="20"/>
        </w:rPr>
        <w:t>Attendees:</w:t>
      </w:r>
      <w:r w:rsidRPr="00012E05">
        <w:rPr>
          <w:rFonts w:cstheme="minorHAnsi"/>
          <w:sz w:val="20"/>
          <w:szCs w:val="20"/>
        </w:rPr>
        <w:tab/>
      </w:r>
      <w:r w:rsidR="00A12C38">
        <w:rPr>
          <w:rFonts w:cstheme="minorHAnsi"/>
          <w:sz w:val="20"/>
          <w:szCs w:val="20"/>
        </w:rPr>
        <w:t>PC Euan Sinclair, PC Lesley-Anne Brown, Jon Melville, Claire Connachan, Cllr Robert Aldridge, Cora Stewart,</w:t>
      </w:r>
    </w:p>
    <w:p w14:paraId="7A58D157" w14:textId="77777777" w:rsidR="00492CC2" w:rsidRDefault="00A12C38" w:rsidP="00492CC2">
      <w:pPr>
        <w:ind w:left="1440"/>
        <w:rPr>
          <w:rFonts w:cstheme="minorHAnsi"/>
          <w:sz w:val="20"/>
          <w:szCs w:val="20"/>
        </w:rPr>
      </w:pPr>
      <w:r>
        <w:rPr>
          <w:rFonts w:cstheme="minorHAnsi"/>
          <w:sz w:val="20"/>
          <w:szCs w:val="20"/>
        </w:rPr>
        <w:t>Sheila Ramsey, Tommy McLean, Cllr Claire Bridgman, Lynn McMenemy (CEC), Ben Wilson (CEC), Dave Latimer, Deborah McCall, Chris Young, Est</w:t>
      </w:r>
      <w:r w:rsidR="00492CC2">
        <w:rPr>
          <w:rFonts w:cstheme="minorHAnsi"/>
          <w:sz w:val="20"/>
          <w:szCs w:val="20"/>
        </w:rPr>
        <w:t>h</w:t>
      </w:r>
      <w:r>
        <w:rPr>
          <w:rFonts w:cstheme="minorHAnsi"/>
          <w:sz w:val="20"/>
          <w:szCs w:val="20"/>
        </w:rPr>
        <w:t>er Stevenson, Carol Johnstone, Henry Whaley, Ian Kirkpatrick,</w:t>
      </w:r>
    </w:p>
    <w:p w14:paraId="25CEE00F" w14:textId="77777777" w:rsidR="00492CC2" w:rsidRDefault="00A12C38" w:rsidP="00492CC2">
      <w:pPr>
        <w:ind w:left="1440"/>
        <w:rPr>
          <w:rFonts w:cstheme="minorHAnsi"/>
          <w:sz w:val="20"/>
          <w:szCs w:val="20"/>
        </w:rPr>
      </w:pPr>
      <w:r>
        <w:rPr>
          <w:rFonts w:cstheme="minorHAnsi"/>
          <w:sz w:val="20"/>
          <w:szCs w:val="20"/>
        </w:rPr>
        <w:t>Kenny Wright (DBCC), Fiona Moug, Susan Murray, Nathan Readie, Keith Walker, Warren Hope, Steve Kerr,</w:t>
      </w:r>
    </w:p>
    <w:p w14:paraId="6D81E571" w14:textId="5F56F3AB" w:rsidR="00A52E9E" w:rsidRPr="00A52E9E" w:rsidRDefault="00A12C38" w:rsidP="00492CC2">
      <w:pPr>
        <w:ind w:left="1440"/>
        <w:rPr>
          <w:rFonts w:cstheme="minorHAnsi"/>
          <w:sz w:val="20"/>
          <w:szCs w:val="20"/>
        </w:rPr>
      </w:pPr>
      <w:r>
        <w:rPr>
          <w:rFonts w:cstheme="minorHAnsi"/>
          <w:sz w:val="20"/>
          <w:szCs w:val="20"/>
        </w:rPr>
        <w:t>Jane Kerr</w:t>
      </w:r>
    </w:p>
    <w:p w14:paraId="4B6AD3E5" w14:textId="431DCAFE" w:rsidR="00C33F6B" w:rsidRPr="00012E05" w:rsidRDefault="00C33F6B" w:rsidP="00714D60">
      <w:pPr>
        <w:ind w:left="1440" w:hanging="1440"/>
        <w:rPr>
          <w:rFonts w:cstheme="minorHAnsi"/>
          <w:sz w:val="20"/>
          <w:szCs w:val="20"/>
        </w:rPr>
      </w:pPr>
      <w:r w:rsidRPr="00012E05">
        <w:rPr>
          <w:rFonts w:cstheme="minorHAnsi"/>
          <w:b/>
          <w:sz w:val="20"/>
          <w:szCs w:val="20"/>
        </w:rPr>
        <w:t>Apologies:</w:t>
      </w:r>
      <w:r w:rsidR="001D3E53" w:rsidRPr="00012E05">
        <w:rPr>
          <w:rFonts w:cstheme="minorHAnsi"/>
          <w:sz w:val="20"/>
          <w:szCs w:val="20"/>
        </w:rPr>
        <w:tab/>
      </w:r>
      <w:r w:rsidR="00492CC2">
        <w:rPr>
          <w:rFonts w:cstheme="minorHAnsi"/>
          <w:sz w:val="20"/>
          <w:szCs w:val="20"/>
        </w:rPr>
        <w:t>Cllr Scott Douglas, John Kerr, Cllr Gillian Gloyer, Cllr Mark Brown, Olive Taylor</w:t>
      </w:r>
    </w:p>
    <w:p w14:paraId="7B92A241" w14:textId="6B7DE7D1" w:rsidR="00330EC9" w:rsidRPr="00012E05" w:rsidRDefault="00330EC9" w:rsidP="001D3E53">
      <w:pPr>
        <w:ind w:left="1440" w:hanging="1440"/>
        <w:rPr>
          <w:rFonts w:cstheme="minorHAnsi"/>
          <w:sz w:val="20"/>
          <w:szCs w:val="20"/>
        </w:rPr>
      </w:pPr>
      <w:r w:rsidRPr="00012E05">
        <w:rPr>
          <w:rFonts w:cstheme="minorHAnsi"/>
          <w:b/>
          <w:sz w:val="20"/>
          <w:szCs w:val="20"/>
        </w:rPr>
        <w:t>Minutes:</w:t>
      </w:r>
      <w:r w:rsidRPr="00012E05">
        <w:rPr>
          <w:rFonts w:cstheme="minorHAnsi"/>
          <w:sz w:val="20"/>
          <w:szCs w:val="20"/>
        </w:rPr>
        <w:tab/>
        <w:t xml:space="preserve">Proposed: </w:t>
      </w:r>
      <w:r w:rsidR="00492CC2">
        <w:rPr>
          <w:rFonts w:cstheme="minorHAnsi"/>
          <w:sz w:val="20"/>
          <w:szCs w:val="20"/>
        </w:rPr>
        <w:t>Tommy McLean</w:t>
      </w:r>
      <w:r w:rsidR="006B23DE" w:rsidRPr="00012E05">
        <w:rPr>
          <w:rFonts w:cstheme="minorHAnsi"/>
          <w:sz w:val="20"/>
          <w:szCs w:val="20"/>
        </w:rPr>
        <w:tab/>
        <w:t xml:space="preserve">Seconded: </w:t>
      </w:r>
      <w:r w:rsidR="00492CC2">
        <w:rPr>
          <w:rFonts w:cstheme="minorHAnsi"/>
          <w:sz w:val="20"/>
          <w:szCs w:val="20"/>
        </w:rPr>
        <w:t>Warren Hope</w:t>
      </w:r>
    </w:p>
    <w:p w14:paraId="06C9F100" w14:textId="77777777" w:rsidR="008B0204" w:rsidRPr="00012E05" w:rsidRDefault="008B0204" w:rsidP="001D3E53">
      <w:pPr>
        <w:ind w:left="1440" w:hanging="1440"/>
        <w:rPr>
          <w:rFonts w:cstheme="minorHAnsi"/>
          <w:sz w:val="20"/>
          <w:szCs w:val="20"/>
        </w:rPr>
      </w:pPr>
    </w:p>
    <w:p w14:paraId="4B6AD3E9" w14:textId="6594893A" w:rsidR="00C33F6B" w:rsidRPr="00012E05" w:rsidRDefault="00C33F6B" w:rsidP="00C33F6B">
      <w:pPr>
        <w:rPr>
          <w:rFonts w:cstheme="minorHAnsi"/>
          <w:b/>
          <w:sz w:val="20"/>
          <w:szCs w:val="20"/>
        </w:rPr>
      </w:pPr>
      <w:r w:rsidRPr="00012E05">
        <w:rPr>
          <w:rFonts w:cstheme="minorHAnsi"/>
          <w:b/>
          <w:sz w:val="20"/>
          <w:szCs w:val="20"/>
        </w:rPr>
        <w:t>Police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418"/>
        <w:gridCol w:w="1417"/>
      </w:tblGrid>
      <w:tr w:rsidR="001378E7" w:rsidRPr="00012E05" w14:paraId="347E7CAC" w14:textId="08BD6F6D" w:rsidTr="00126CCB">
        <w:tc>
          <w:tcPr>
            <w:tcW w:w="3539" w:type="dxa"/>
          </w:tcPr>
          <w:p w14:paraId="0DDC6BE6" w14:textId="77777777" w:rsidR="001378E7" w:rsidRPr="00012E05" w:rsidRDefault="001378E7" w:rsidP="00D27C91">
            <w:pPr>
              <w:pStyle w:val="NormalWeb"/>
              <w:spacing w:before="0" w:beforeAutospacing="0" w:after="0" w:afterAutospacing="0"/>
              <w:rPr>
                <w:rFonts w:ascii="Courier New" w:hAnsi="Courier New" w:cs="Courier New"/>
                <w:sz w:val="18"/>
                <w:szCs w:val="18"/>
              </w:rPr>
            </w:pPr>
          </w:p>
        </w:tc>
        <w:tc>
          <w:tcPr>
            <w:tcW w:w="1418" w:type="dxa"/>
          </w:tcPr>
          <w:p w14:paraId="2B36EE7E" w14:textId="17E73B49" w:rsidR="001378E7" w:rsidRPr="00012E05" w:rsidRDefault="00492CC2" w:rsidP="00961D86">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April</w:t>
            </w:r>
            <w:r w:rsidR="00126CCB">
              <w:rPr>
                <w:rFonts w:ascii="Courier New" w:hAnsi="Courier New" w:cs="Courier New"/>
                <w:sz w:val="18"/>
                <w:szCs w:val="18"/>
              </w:rPr>
              <w:t xml:space="preserve"> </w:t>
            </w:r>
            <w:r w:rsidR="00961D86">
              <w:rPr>
                <w:rFonts w:ascii="Courier New" w:hAnsi="Courier New" w:cs="Courier New"/>
                <w:sz w:val="18"/>
                <w:szCs w:val="18"/>
              </w:rPr>
              <w:t>2019</w:t>
            </w:r>
          </w:p>
        </w:tc>
        <w:tc>
          <w:tcPr>
            <w:tcW w:w="1417" w:type="dxa"/>
          </w:tcPr>
          <w:p w14:paraId="666853AE" w14:textId="42739985" w:rsidR="001378E7" w:rsidRDefault="00492CC2" w:rsidP="00961D86">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April 2018</w:t>
            </w:r>
          </w:p>
        </w:tc>
      </w:tr>
      <w:tr w:rsidR="001378E7" w:rsidRPr="00012E05" w14:paraId="3BF219EB" w14:textId="4B5F250F" w:rsidTr="00126CCB">
        <w:tc>
          <w:tcPr>
            <w:tcW w:w="3539" w:type="dxa"/>
          </w:tcPr>
          <w:p w14:paraId="73819EAF" w14:textId="77777777" w:rsidR="001378E7" w:rsidRPr="00012E05" w:rsidRDefault="001378E7" w:rsidP="00D27C91">
            <w:pPr>
              <w:pStyle w:val="NormalWeb"/>
              <w:spacing w:before="0" w:beforeAutospacing="0" w:after="0" w:afterAutospacing="0"/>
              <w:rPr>
                <w:rFonts w:ascii="Courier New" w:hAnsi="Courier New" w:cs="Courier New"/>
                <w:sz w:val="18"/>
                <w:szCs w:val="18"/>
              </w:rPr>
            </w:pPr>
            <w:r w:rsidRPr="00012E05">
              <w:rPr>
                <w:rFonts w:ascii="Courier New" w:hAnsi="Courier New" w:cs="Courier New"/>
                <w:sz w:val="18"/>
                <w:szCs w:val="18"/>
              </w:rPr>
              <w:t xml:space="preserve">Housebreakings                </w:t>
            </w:r>
          </w:p>
        </w:tc>
        <w:tc>
          <w:tcPr>
            <w:tcW w:w="1418" w:type="dxa"/>
          </w:tcPr>
          <w:p w14:paraId="5D626719" w14:textId="7BFD9791" w:rsidR="001378E7" w:rsidRPr="00012E05" w:rsidRDefault="00492CC2"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 xml:space="preserve"> 2</w:t>
            </w:r>
          </w:p>
        </w:tc>
        <w:tc>
          <w:tcPr>
            <w:tcW w:w="1417" w:type="dxa"/>
          </w:tcPr>
          <w:p w14:paraId="1C1D8B0A" w14:textId="03FA81DA" w:rsidR="001378E7" w:rsidRDefault="00492CC2"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10</w:t>
            </w:r>
          </w:p>
        </w:tc>
      </w:tr>
      <w:tr w:rsidR="001378E7" w:rsidRPr="00012E05" w14:paraId="6C1C6D99" w14:textId="346BC943" w:rsidTr="00126CCB">
        <w:tc>
          <w:tcPr>
            <w:tcW w:w="3539" w:type="dxa"/>
          </w:tcPr>
          <w:p w14:paraId="51D9278F" w14:textId="77777777" w:rsidR="001378E7" w:rsidRPr="00012E05" w:rsidRDefault="001378E7" w:rsidP="00D27C91">
            <w:pPr>
              <w:pStyle w:val="NormalWeb"/>
              <w:spacing w:before="0" w:beforeAutospacing="0" w:after="0" w:afterAutospacing="0"/>
              <w:rPr>
                <w:rFonts w:ascii="Courier New" w:hAnsi="Courier New" w:cs="Courier New"/>
                <w:sz w:val="18"/>
                <w:szCs w:val="18"/>
              </w:rPr>
            </w:pPr>
            <w:r w:rsidRPr="00012E05">
              <w:rPr>
                <w:rFonts w:ascii="Courier New" w:hAnsi="Courier New" w:cs="Courier New"/>
                <w:sz w:val="18"/>
                <w:szCs w:val="18"/>
              </w:rPr>
              <w:t xml:space="preserve">Theft                         </w:t>
            </w:r>
          </w:p>
        </w:tc>
        <w:tc>
          <w:tcPr>
            <w:tcW w:w="1418" w:type="dxa"/>
          </w:tcPr>
          <w:p w14:paraId="1BA52274" w14:textId="554B3212" w:rsidR="001378E7" w:rsidRPr="00012E05" w:rsidRDefault="00492CC2"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12</w:t>
            </w:r>
          </w:p>
        </w:tc>
        <w:tc>
          <w:tcPr>
            <w:tcW w:w="1417" w:type="dxa"/>
          </w:tcPr>
          <w:p w14:paraId="2614E5E2" w14:textId="0C856A7C" w:rsidR="001378E7" w:rsidRDefault="00492CC2"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9</w:t>
            </w:r>
          </w:p>
        </w:tc>
      </w:tr>
      <w:tr w:rsidR="001378E7" w:rsidRPr="00012E05" w14:paraId="1B578BBF" w14:textId="0AC3E114" w:rsidTr="00126CCB">
        <w:tc>
          <w:tcPr>
            <w:tcW w:w="3539" w:type="dxa"/>
          </w:tcPr>
          <w:p w14:paraId="19A57B19" w14:textId="69BF145A" w:rsidR="001378E7" w:rsidRPr="00012E05" w:rsidRDefault="00126CCB" w:rsidP="00D27C91">
            <w:pPr>
              <w:pStyle w:val="NormalWeb"/>
              <w:spacing w:before="0" w:beforeAutospacing="0" w:after="0" w:afterAutospacing="0"/>
              <w:rPr>
                <w:rFonts w:ascii="Courier New" w:hAnsi="Courier New" w:cs="Courier New"/>
                <w:sz w:val="18"/>
                <w:szCs w:val="18"/>
              </w:rPr>
            </w:pPr>
            <w:r>
              <w:rPr>
                <w:rFonts w:ascii="Courier New" w:hAnsi="Courier New" w:cs="Courier New"/>
                <w:sz w:val="18"/>
                <w:szCs w:val="18"/>
              </w:rPr>
              <w:t>Vandalism</w:t>
            </w:r>
          </w:p>
        </w:tc>
        <w:tc>
          <w:tcPr>
            <w:tcW w:w="1418" w:type="dxa"/>
          </w:tcPr>
          <w:p w14:paraId="6CB1A1FC" w14:textId="06A00C4B" w:rsidR="001378E7" w:rsidRPr="00012E05" w:rsidRDefault="00492CC2" w:rsidP="00126CCB">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5</w:t>
            </w:r>
          </w:p>
        </w:tc>
        <w:tc>
          <w:tcPr>
            <w:tcW w:w="1417" w:type="dxa"/>
          </w:tcPr>
          <w:p w14:paraId="179E64CE" w14:textId="4F28BC16" w:rsidR="001378E7" w:rsidRDefault="00492CC2"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7</w:t>
            </w:r>
          </w:p>
        </w:tc>
      </w:tr>
      <w:tr w:rsidR="001378E7" w:rsidRPr="00012E05" w14:paraId="1E610090" w14:textId="328DF094" w:rsidTr="00126CCB">
        <w:tc>
          <w:tcPr>
            <w:tcW w:w="3539" w:type="dxa"/>
          </w:tcPr>
          <w:p w14:paraId="0898E7BF" w14:textId="6F696C6B" w:rsidR="001378E7" w:rsidRPr="00012E05" w:rsidRDefault="00126CCB" w:rsidP="00D27C91">
            <w:pPr>
              <w:pStyle w:val="NormalWeb"/>
              <w:spacing w:before="0" w:beforeAutospacing="0" w:after="0" w:afterAutospacing="0"/>
              <w:rPr>
                <w:rFonts w:ascii="Courier New" w:hAnsi="Courier New" w:cs="Courier New"/>
                <w:sz w:val="18"/>
                <w:szCs w:val="18"/>
              </w:rPr>
            </w:pPr>
            <w:r>
              <w:rPr>
                <w:rFonts w:ascii="Courier New" w:hAnsi="Courier New" w:cs="Courier New"/>
                <w:sz w:val="18"/>
                <w:szCs w:val="18"/>
              </w:rPr>
              <w:t>Violence</w:t>
            </w:r>
            <w:r w:rsidR="001378E7" w:rsidRPr="00012E05">
              <w:rPr>
                <w:rFonts w:ascii="Courier New" w:hAnsi="Courier New" w:cs="Courier New"/>
                <w:sz w:val="18"/>
                <w:szCs w:val="18"/>
              </w:rPr>
              <w:t xml:space="preserve">                      </w:t>
            </w:r>
          </w:p>
        </w:tc>
        <w:tc>
          <w:tcPr>
            <w:tcW w:w="1418" w:type="dxa"/>
          </w:tcPr>
          <w:p w14:paraId="2F3EAC74" w14:textId="56CAE1F5" w:rsidR="001378E7" w:rsidRPr="00012E05" w:rsidRDefault="00492CC2"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5</w:t>
            </w:r>
          </w:p>
        </w:tc>
        <w:tc>
          <w:tcPr>
            <w:tcW w:w="1417" w:type="dxa"/>
          </w:tcPr>
          <w:p w14:paraId="0A532B05" w14:textId="27E9FB9F" w:rsidR="001378E7" w:rsidRDefault="00492CC2"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5</w:t>
            </w:r>
          </w:p>
        </w:tc>
      </w:tr>
      <w:tr w:rsidR="001378E7" w:rsidRPr="00012E05" w14:paraId="4F48C118" w14:textId="33A61CB5" w:rsidTr="00126CCB">
        <w:tc>
          <w:tcPr>
            <w:tcW w:w="3539" w:type="dxa"/>
          </w:tcPr>
          <w:p w14:paraId="0A5F5833" w14:textId="77777777" w:rsidR="001378E7" w:rsidRPr="00012E05" w:rsidRDefault="001378E7" w:rsidP="00D27C91">
            <w:pPr>
              <w:pStyle w:val="NormalWeb"/>
              <w:spacing w:before="0" w:beforeAutospacing="0" w:after="0" w:afterAutospacing="0"/>
              <w:rPr>
                <w:rFonts w:ascii="Courier New" w:hAnsi="Courier New" w:cs="Courier New"/>
                <w:sz w:val="18"/>
                <w:szCs w:val="18"/>
              </w:rPr>
            </w:pPr>
            <w:r w:rsidRPr="00012E05">
              <w:rPr>
                <w:rFonts w:ascii="Courier New" w:hAnsi="Courier New" w:cs="Courier New"/>
                <w:sz w:val="18"/>
                <w:szCs w:val="18"/>
              </w:rPr>
              <w:t xml:space="preserve">Road traffic                  </w:t>
            </w:r>
          </w:p>
        </w:tc>
        <w:tc>
          <w:tcPr>
            <w:tcW w:w="1418" w:type="dxa"/>
          </w:tcPr>
          <w:p w14:paraId="6CDE2911" w14:textId="3E6CC831" w:rsidR="001378E7" w:rsidRPr="00012E05" w:rsidRDefault="00492CC2"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3</w:t>
            </w:r>
          </w:p>
        </w:tc>
        <w:tc>
          <w:tcPr>
            <w:tcW w:w="1417" w:type="dxa"/>
          </w:tcPr>
          <w:p w14:paraId="06A826F2" w14:textId="7DA9A509" w:rsidR="001378E7" w:rsidRDefault="00492CC2"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5</w:t>
            </w:r>
          </w:p>
        </w:tc>
      </w:tr>
      <w:tr w:rsidR="00492CC2" w:rsidRPr="00012E05" w14:paraId="2CA4A53A" w14:textId="77777777" w:rsidTr="00126CCB">
        <w:tc>
          <w:tcPr>
            <w:tcW w:w="3539" w:type="dxa"/>
          </w:tcPr>
          <w:p w14:paraId="3AF7F509" w14:textId="4C9CC508" w:rsidR="00492CC2" w:rsidRDefault="00492CC2" w:rsidP="00D27C91">
            <w:pPr>
              <w:pStyle w:val="NormalWeb"/>
              <w:spacing w:before="0" w:beforeAutospacing="0" w:after="0" w:afterAutospacing="0"/>
              <w:rPr>
                <w:rFonts w:ascii="Courier New" w:hAnsi="Courier New" w:cs="Courier New"/>
                <w:sz w:val="18"/>
                <w:szCs w:val="18"/>
              </w:rPr>
            </w:pPr>
            <w:r>
              <w:rPr>
                <w:rFonts w:ascii="Courier New" w:hAnsi="Courier New" w:cs="Courier New"/>
                <w:sz w:val="18"/>
                <w:szCs w:val="18"/>
              </w:rPr>
              <w:t>Hate</w:t>
            </w:r>
          </w:p>
        </w:tc>
        <w:tc>
          <w:tcPr>
            <w:tcW w:w="1418" w:type="dxa"/>
          </w:tcPr>
          <w:p w14:paraId="55802785" w14:textId="353F9C9F" w:rsidR="00492CC2" w:rsidRDefault="00492CC2"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1</w:t>
            </w:r>
          </w:p>
        </w:tc>
        <w:tc>
          <w:tcPr>
            <w:tcW w:w="1417" w:type="dxa"/>
          </w:tcPr>
          <w:p w14:paraId="3078FD92" w14:textId="64685BFF" w:rsidR="00492CC2" w:rsidRDefault="00492CC2"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1</w:t>
            </w:r>
          </w:p>
        </w:tc>
      </w:tr>
      <w:tr w:rsidR="001378E7" w:rsidRPr="00012E05" w14:paraId="37196F42" w14:textId="2C7A5B4C" w:rsidTr="00126CCB">
        <w:tc>
          <w:tcPr>
            <w:tcW w:w="3539" w:type="dxa"/>
          </w:tcPr>
          <w:p w14:paraId="3B86E3A0" w14:textId="77777777" w:rsidR="001378E7" w:rsidRPr="00012E05" w:rsidRDefault="001378E7" w:rsidP="00D27C91">
            <w:pPr>
              <w:pStyle w:val="NormalWeb"/>
              <w:spacing w:before="0" w:beforeAutospacing="0" w:after="0" w:afterAutospacing="0"/>
              <w:rPr>
                <w:rFonts w:ascii="Courier New" w:hAnsi="Courier New" w:cs="Courier New"/>
                <w:sz w:val="18"/>
                <w:szCs w:val="18"/>
              </w:rPr>
            </w:pPr>
            <w:r w:rsidRPr="00012E05">
              <w:rPr>
                <w:rFonts w:ascii="Courier New" w:hAnsi="Courier New" w:cs="Courier New"/>
                <w:sz w:val="18"/>
                <w:szCs w:val="18"/>
              </w:rPr>
              <w:t>Miscellaneous including drugs</w:t>
            </w:r>
          </w:p>
        </w:tc>
        <w:tc>
          <w:tcPr>
            <w:tcW w:w="1418" w:type="dxa"/>
          </w:tcPr>
          <w:p w14:paraId="1B984F3B" w14:textId="4DAF5219" w:rsidR="001378E7" w:rsidRPr="00012E05" w:rsidRDefault="00492CC2"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14</w:t>
            </w:r>
          </w:p>
        </w:tc>
        <w:tc>
          <w:tcPr>
            <w:tcW w:w="1417" w:type="dxa"/>
          </w:tcPr>
          <w:p w14:paraId="6D0D2C60" w14:textId="6A6AED3A" w:rsidR="001378E7" w:rsidRDefault="00492CC2"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21</w:t>
            </w:r>
          </w:p>
        </w:tc>
      </w:tr>
      <w:tr w:rsidR="00126CCB" w:rsidRPr="00012E05" w14:paraId="5205B518" w14:textId="77777777" w:rsidTr="00126CCB">
        <w:tc>
          <w:tcPr>
            <w:tcW w:w="3539" w:type="dxa"/>
          </w:tcPr>
          <w:p w14:paraId="7040E7E6" w14:textId="154FB813" w:rsidR="00126CCB" w:rsidRPr="00012E05" w:rsidRDefault="00126CCB" w:rsidP="00D27C91">
            <w:pPr>
              <w:pStyle w:val="NormalWeb"/>
              <w:spacing w:before="0" w:beforeAutospacing="0" w:after="0" w:afterAutospacing="0"/>
              <w:rPr>
                <w:rFonts w:ascii="Courier New" w:hAnsi="Courier New" w:cs="Courier New"/>
                <w:sz w:val="18"/>
                <w:szCs w:val="18"/>
              </w:rPr>
            </w:pPr>
            <w:r>
              <w:rPr>
                <w:rFonts w:ascii="Courier New" w:hAnsi="Courier New" w:cs="Courier New"/>
                <w:sz w:val="18"/>
                <w:szCs w:val="18"/>
              </w:rPr>
              <w:t>Calls for service</w:t>
            </w:r>
          </w:p>
        </w:tc>
        <w:tc>
          <w:tcPr>
            <w:tcW w:w="1418" w:type="dxa"/>
          </w:tcPr>
          <w:p w14:paraId="050D489C" w14:textId="306DA28B" w:rsidR="00126CCB" w:rsidRDefault="00492CC2"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238</w:t>
            </w:r>
          </w:p>
        </w:tc>
        <w:tc>
          <w:tcPr>
            <w:tcW w:w="1417" w:type="dxa"/>
          </w:tcPr>
          <w:p w14:paraId="69A74B6E" w14:textId="3A16639F" w:rsidR="00126CCB" w:rsidRDefault="00492CC2"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264</w:t>
            </w:r>
          </w:p>
        </w:tc>
      </w:tr>
      <w:tr w:rsidR="00126CCB" w:rsidRPr="00012E05" w14:paraId="1E61F3BA" w14:textId="77777777" w:rsidTr="00126CCB">
        <w:tc>
          <w:tcPr>
            <w:tcW w:w="3539" w:type="dxa"/>
          </w:tcPr>
          <w:p w14:paraId="3499CFF2" w14:textId="31380B7B" w:rsidR="00126CCB" w:rsidRDefault="00126CCB" w:rsidP="00D27C91">
            <w:pPr>
              <w:pStyle w:val="NormalWeb"/>
              <w:spacing w:before="0" w:beforeAutospacing="0" w:after="0" w:afterAutospacing="0"/>
              <w:rPr>
                <w:rFonts w:ascii="Courier New" w:hAnsi="Courier New" w:cs="Courier New"/>
                <w:sz w:val="18"/>
                <w:szCs w:val="18"/>
              </w:rPr>
            </w:pPr>
            <w:r>
              <w:rPr>
                <w:rFonts w:ascii="Courier New" w:hAnsi="Courier New" w:cs="Courier New"/>
                <w:sz w:val="18"/>
                <w:szCs w:val="18"/>
              </w:rPr>
              <w:t>Crimes reported</w:t>
            </w:r>
          </w:p>
        </w:tc>
        <w:tc>
          <w:tcPr>
            <w:tcW w:w="1418" w:type="dxa"/>
          </w:tcPr>
          <w:p w14:paraId="0BCB54A7" w14:textId="4384F281" w:rsidR="00126CCB" w:rsidRDefault="00492CC2"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45</w:t>
            </w:r>
          </w:p>
        </w:tc>
        <w:tc>
          <w:tcPr>
            <w:tcW w:w="1417" w:type="dxa"/>
          </w:tcPr>
          <w:p w14:paraId="127B4710" w14:textId="1AF3D2BF" w:rsidR="00126CCB" w:rsidRDefault="00492CC2"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58</w:t>
            </w:r>
          </w:p>
        </w:tc>
      </w:tr>
      <w:tr w:rsidR="00126CCB" w:rsidRPr="00012E05" w14:paraId="14988BAF" w14:textId="77777777" w:rsidTr="00126CCB">
        <w:tc>
          <w:tcPr>
            <w:tcW w:w="3539" w:type="dxa"/>
          </w:tcPr>
          <w:p w14:paraId="27447565" w14:textId="0AC807B1" w:rsidR="00126CCB" w:rsidRDefault="00126CCB" w:rsidP="00D27C91">
            <w:pPr>
              <w:pStyle w:val="NormalWeb"/>
              <w:spacing w:before="0" w:beforeAutospacing="0" w:after="0" w:afterAutospacing="0"/>
              <w:rPr>
                <w:rFonts w:ascii="Courier New" w:hAnsi="Courier New" w:cs="Courier New"/>
                <w:sz w:val="18"/>
                <w:szCs w:val="18"/>
              </w:rPr>
            </w:pPr>
            <w:r>
              <w:rPr>
                <w:rFonts w:ascii="Courier New" w:hAnsi="Courier New" w:cs="Courier New"/>
                <w:sz w:val="18"/>
                <w:szCs w:val="18"/>
              </w:rPr>
              <w:t>Crimes Solved</w:t>
            </w:r>
          </w:p>
        </w:tc>
        <w:tc>
          <w:tcPr>
            <w:tcW w:w="1418" w:type="dxa"/>
          </w:tcPr>
          <w:p w14:paraId="0858707F" w14:textId="77210192" w:rsidR="00126CCB" w:rsidRDefault="00492CC2"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7</w:t>
            </w:r>
          </w:p>
        </w:tc>
        <w:tc>
          <w:tcPr>
            <w:tcW w:w="1417" w:type="dxa"/>
          </w:tcPr>
          <w:p w14:paraId="43E07295" w14:textId="75A7C944" w:rsidR="00126CCB" w:rsidRDefault="00492CC2"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25</w:t>
            </w:r>
          </w:p>
        </w:tc>
      </w:tr>
    </w:tbl>
    <w:p w14:paraId="44F20D5F" w14:textId="77777777" w:rsidR="0053719C" w:rsidRPr="00012E05" w:rsidRDefault="0053719C" w:rsidP="0053719C">
      <w:pPr>
        <w:pStyle w:val="NormalWeb"/>
        <w:spacing w:before="0" w:beforeAutospacing="0" w:after="0" w:afterAutospacing="0"/>
        <w:rPr>
          <w:rFonts w:asciiTheme="minorHAnsi" w:hAnsiTheme="minorHAnsi" w:cstheme="minorHAnsi"/>
          <w:sz w:val="20"/>
          <w:szCs w:val="20"/>
        </w:rPr>
      </w:pPr>
    </w:p>
    <w:p w14:paraId="4EAD8134" w14:textId="35EE1C54" w:rsidR="001B1200" w:rsidRDefault="00A52E9E" w:rsidP="00492CC2">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PC Euan Sinclair </w:t>
      </w:r>
      <w:r w:rsidR="00492CC2">
        <w:rPr>
          <w:rFonts w:asciiTheme="minorHAnsi" w:hAnsiTheme="minorHAnsi" w:cstheme="minorHAnsi"/>
          <w:sz w:val="20"/>
          <w:szCs w:val="20"/>
        </w:rPr>
        <w:t xml:space="preserve">is moving to Corporate Communications for three months.  PC Davey Campbell (currently a response officer) will be his replacement during this time.  PC Lesley-Anne Brown will be staying on. </w:t>
      </w:r>
    </w:p>
    <w:p w14:paraId="0AC18475" w14:textId="3D0329FC" w:rsidR="00492CC2" w:rsidRDefault="00492CC2" w:rsidP="00492CC2">
      <w:pPr>
        <w:pStyle w:val="NormalWeb"/>
        <w:spacing w:before="0" w:beforeAutospacing="0" w:after="0" w:afterAutospacing="0"/>
        <w:rPr>
          <w:rFonts w:asciiTheme="minorHAnsi" w:hAnsiTheme="minorHAnsi" w:cstheme="minorHAnsi"/>
          <w:sz w:val="20"/>
          <w:szCs w:val="20"/>
        </w:rPr>
      </w:pPr>
    </w:p>
    <w:p w14:paraId="3D6E8C34" w14:textId="765BD138" w:rsidR="00492CC2" w:rsidRDefault="00492CC2" w:rsidP="00492CC2">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b/>
          <w:sz w:val="20"/>
          <w:szCs w:val="20"/>
        </w:rPr>
        <w:t>West Craigs Q &amp; A</w:t>
      </w:r>
    </w:p>
    <w:p w14:paraId="3B7647F5" w14:textId="43B34A29" w:rsidR="00492CC2" w:rsidRDefault="00492CC2" w:rsidP="00492CC2">
      <w:pPr>
        <w:pStyle w:val="NormalWeb"/>
        <w:spacing w:before="0" w:beforeAutospacing="0" w:after="0" w:afterAutospacing="0"/>
        <w:rPr>
          <w:rFonts w:asciiTheme="minorHAnsi" w:hAnsiTheme="minorHAnsi" w:cstheme="minorHAnsi"/>
          <w:sz w:val="20"/>
          <w:szCs w:val="20"/>
        </w:rPr>
      </w:pPr>
    </w:p>
    <w:p w14:paraId="5030DDA9" w14:textId="2F73ABCF" w:rsidR="00492CC2" w:rsidRDefault="00FC778E" w:rsidP="00492CC2">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Most pertinent questions asked: secondary school capacity – Craigmount will be extended unless the housing development at the Murray estates goes ahead; LEZ – city wide consultation to be held between 28 May and 12 July; transport links – these would have to be greatly improved to encourage people to move away from using their cars; cycle paths; healthcare facilities; local shops; positioning of the proposed primary school would </w:t>
      </w:r>
      <w:r w:rsidR="00F6350F">
        <w:rPr>
          <w:rFonts w:asciiTheme="minorHAnsi" w:hAnsiTheme="minorHAnsi" w:cstheme="minorHAnsi"/>
          <w:sz w:val="20"/>
          <w:szCs w:val="20"/>
        </w:rPr>
        <w:t xml:space="preserve">not </w:t>
      </w:r>
      <w:r>
        <w:rPr>
          <w:rFonts w:asciiTheme="minorHAnsi" w:hAnsiTheme="minorHAnsi" w:cstheme="minorHAnsi"/>
          <w:sz w:val="20"/>
          <w:szCs w:val="20"/>
        </w:rPr>
        <w:t xml:space="preserve">encourage people to walk </w:t>
      </w:r>
      <w:r w:rsidR="00C739DC">
        <w:rPr>
          <w:rFonts w:asciiTheme="minorHAnsi" w:hAnsiTheme="minorHAnsi" w:cstheme="minorHAnsi"/>
          <w:sz w:val="20"/>
          <w:szCs w:val="20"/>
        </w:rPr>
        <w:t>instead of using their</w:t>
      </w:r>
      <w:r>
        <w:rPr>
          <w:rFonts w:asciiTheme="minorHAnsi" w:hAnsiTheme="minorHAnsi" w:cstheme="minorHAnsi"/>
          <w:sz w:val="20"/>
          <w:szCs w:val="20"/>
        </w:rPr>
        <w:t xml:space="preserve"> car.</w:t>
      </w:r>
    </w:p>
    <w:p w14:paraId="05EC4C4B" w14:textId="55379377" w:rsidR="00FC778E" w:rsidRDefault="00FC778E" w:rsidP="00492CC2">
      <w:pPr>
        <w:pStyle w:val="NormalWeb"/>
        <w:spacing w:before="0" w:beforeAutospacing="0" w:after="0" w:afterAutospacing="0"/>
        <w:rPr>
          <w:rFonts w:asciiTheme="minorHAnsi" w:hAnsiTheme="minorHAnsi" w:cstheme="minorHAnsi"/>
          <w:sz w:val="20"/>
          <w:szCs w:val="20"/>
        </w:rPr>
      </w:pPr>
    </w:p>
    <w:p w14:paraId="50211B3D" w14:textId="1F842778" w:rsidR="00FC778E" w:rsidRPr="00492CC2" w:rsidRDefault="00FC778E" w:rsidP="00492CC2">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Agreement with Ben Wilson (CEC), Lynn McMenemy (CEC) and Stuart Buchanan (Cardrossam) that a dedicated session should be set up to allow further discussion to take place.</w:t>
      </w:r>
    </w:p>
    <w:p w14:paraId="354E2099" w14:textId="77777777" w:rsidR="00A52E9E" w:rsidRPr="00A52E9E" w:rsidRDefault="00A52E9E" w:rsidP="0053719C">
      <w:pPr>
        <w:pStyle w:val="NormalWeb"/>
        <w:spacing w:before="0" w:beforeAutospacing="0" w:after="0" w:afterAutospacing="0"/>
        <w:rPr>
          <w:rFonts w:asciiTheme="minorHAnsi" w:hAnsiTheme="minorHAnsi" w:cstheme="minorHAnsi"/>
          <w:sz w:val="20"/>
          <w:szCs w:val="20"/>
        </w:rPr>
      </w:pPr>
    </w:p>
    <w:p w14:paraId="3AB6BDA5" w14:textId="61653721" w:rsidR="00D06062" w:rsidRDefault="00D06062" w:rsidP="00D06062">
      <w:pPr>
        <w:rPr>
          <w:rFonts w:cstheme="minorHAnsi"/>
          <w:b/>
          <w:sz w:val="20"/>
          <w:szCs w:val="20"/>
        </w:rPr>
      </w:pPr>
      <w:r w:rsidRPr="00012E05">
        <w:rPr>
          <w:rFonts w:cstheme="minorHAnsi"/>
          <w:b/>
          <w:sz w:val="20"/>
          <w:szCs w:val="20"/>
        </w:rPr>
        <w:t>Councillor’s Reports and Questions</w:t>
      </w:r>
    </w:p>
    <w:p w14:paraId="0300E64D" w14:textId="548FCE5F" w:rsidR="00134894" w:rsidRDefault="00134894" w:rsidP="00D06062">
      <w:pPr>
        <w:rPr>
          <w:rFonts w:cstheme="minorHAnsi"/>
          <w:b/>
          <w:sz w:val="20"/>
          <w:szCs w:val="20"/>
        </w:rPr>
      </w:pPr>
    </w:p>
    <w:p w14:paraId="6E863153" w14:textId="3CA8C8AD" w:rsidR="001D7913" w:rsidRPr="00012E05" w:rsidRDefault="001D7913" w:rsidP="001D7913">
      <w:pPr>
        <w:rPr>
          <w:rFonts w:cstheme="minorHAnsi"/>
          <w:sz w:val="20"/>
          <w:szCs w:val="20"/>
        </w:rPr>
      </w:pPr>
      <w:r w:rsidRPr="00012E05">
        <w:rPr>
          <w:rFonts w:cstheme="minorHAnsi"/>
          <w:sz w:val="20"/>
          <w:szCs w:val="20"/>
          <w:u w:val="single"/>
        </w:rPr>
        <w:t xml:space="preserve">Cllr </w:t>
      </w:r>
      <w:r w:rsidR="00012E05">
        <w:rPr>
          <w:rFonts w:cstheme="minorHAnsi"/>
          <w:sz w:val="20"/>
          <w:szCs w:val="20"/>
          <w:u w:val="single"/>
        </w:rPr>
        <w:t>Brown</w:t>
      </w:r>
    </w:p>
    <w:p w14:paraId="2D1F1F89" w14:textId="77777777" w:rsidR="001D7913" w:rsidRPr="00012E05" w:rsidRDefault="001D7913" w:rsidP="001D7913">
      <w:pPr>
        <w:rPr>
          <w:rFonts w:cstheme="minorHAnsi"/>
          <w:sz w:val="20"/>
          <w:szCs w:val="20"/>
        </w:rPr>
      </w:pPr>
    </w:p>
    <w:p w14:paraId="218D5E66" w14:textId="33E00697" w:rsidR="00AC4FE4" w:rsidRDefault="002506C8" w:rsidP="002506C8">
      <w:pPr>
        <w:pStyle w:val="ox-df82700112-msonormal"/>
        <w:numPr>
          <w:ilvl w:val="0"/>
          <w:numId w:val="27"/>
        </w:numPr>
        <w:spacing w:before="0" w:beforeAutospacing="0" w:after="0" w:afterAutospacing="0"/>
        <w:ind w:left="284" w:hanging="284"/>
        <w:rPr>
          <w:rFonts w:ascii="Calibri" w:hAnsi="Calibri" w:cs="Calibri"/>
          <w:sz w:val="20"/>
          <w:szCs w:val="20"/>
        </w:rPr>
      </w:pPr>
      <w:r>
        <w:rPr>
          <w:rFonts w:ascii="Calibri" w:hAnsi="Calibri" w:cs="Calibri"/>
          <w:sz w:val="20"/>
          <w:szCs w:val="20"/>
        </w:rPr>
        <w:t xml:space="preserve">Gyle Park – Extreme Circus - </w:t>
      </w:r>
      <w:r w:rsidR="00AC4FE4" w:rsidRPr="002506C8">
        <w:rPr>
          <w:rFonts w:ascii="Calibri" w:hAnsi="Calibri" w:cs="Calibri"/>
          <w:sz w:val="20"/>
          <w:szCs w:val="20"/>
        </w:rPr>
        <w:t>A site meeting took place on Thursday 9</w:t>
      </w:r>
      <w:r w:rsidR="00AC4FE4" w:rsidRPr="002506C8">
        <w:rPr>
          <w:rFonts w:ascii="Calibri" w:hAnsi="Calibri" w:cs="Calibri"/>
          <w:sz w:val="20"/>
          <w:szCs w:val="20"/>
          <w:vertAlign w:val="superscript"/>
        </w:rPr>
        <w:t>th</w:t>
      </w:r>
      <w:r w:rsidR="00AC4FE4" w:rsidRPr="002506C8">
        <w:rPr>
          <w:rFonts w:ascii="Calibri" w:hAnsi="Calibri" w:cs="Calibri"/>
          <w:sz w:val="20"/>
          <w:szCs w:val="20"/>
        </w:rPr>
        <w:t> May. I have requested a copy of the revised site plan to come from the organisers via Council officers.</w:t>
      </w:r>
      <w:r w:rsidRPr="002506C8">
        <w:rPr>
          <w:rFonts w:ascii="Calibri" w:hAnsi="Calibri" w:cs="Calibri"/>
          <w:sz w:val="20"/>
          <w:szCs w:val="20"/>
        </w:rPr>
        <w:t xml:space="preserve"> </w:t>
      </w:r>
      <w:r w:rsidR="00AC4FE4" w:rsidRPr="002506C8">
        <w:rPr>
          <w:rFonts w:ascii="Calibri" w:hAnsi="Calibri" w:cs="Calibri"/>
          <w:sz w:val="20"/>
          <w:szCs w:val="20"/>
        </w:rPr>
        <w:t>The organisers have, it</w:t>
      </w:r>
      <w:r w:rsidRPr="002506C8">
        <w:rPr>
          <w:rFonts w:ascii="Calibri" w:hAnsi="Calibri" w:cs="Calibri"/>
          <w:sz w:val="20"/>
          <w:szCs w:val="20"/>
        </w:rPr>
        <w:t>’</w:t>
      </w:r>
      <w:r w:rsidR="00AC4FE4" w:rsidRPr="002506C8">
        <w:rPr>
          <w:rFonts w:ascii="Calibri" w:hAnsi="Calibri" w:cs="Calibri"/>
          <w:sz w:val="20"/>
          <w:szCs w:val="20"/>
        </w:rPr>
        <w:t xml:space="preserve">s believed, met with David Lloyd Centre separately and have been in dialogue too. Dave Sinclair is arranging for the Roads team to prepare a TTRO to restrict parking on the park access road from Glasgow Road junction up to the David Lloyd Centre. There has been a £2,000 Reinstatement bond set, however if there is any reinstatement required that costs more than the set </w:t>
      </w:r>
      <w:r w:rsidRPr="002506C8">
        <w:rPr>
          <w:rFonts w:ascii="Calibri" w:hAnsi="Calibri" w:cs="Calibri"/>
          <w:sz w:val="20"/>
          <w:szCs w:val="20"/>
        </w:rPr>
        <w:t>reinstatement,</w:t>
      </w:r>
      <w:r w:rsidR="00AC4FE4" w:rsidRPr="002506C8">
        <w:rPr>
          <w:rFonts w:ascii="Calibri" w:hAnsi="Calibri" w:cs="Calibri"/>
          <w:sz w:val="20"/>
          <w:szCs w:val="20"/>
        </w:rPr>
        <w:t xml:space="preserve"> we will invoice them for the extra costs.</w:t>
      </w:r>
    </w:p>
    <w:p w14:paraId="36C91B2F" w14:textId="626194DA" w:rsidR="002506C8" w:rsidRDefault="002506C8" w:rsidP="002506C8">
      <w:pPr>
        <w:pStyle w:val="ox-df82700112-msonormal"/>
        <w:numPr>
          <w:ilvl w:val="0"/>
          <w:numId w:val="27"/>
        </w:numPr>
        <w:spacing w:before="0" w:beforeAutospacing="0" w:after="0" w:afterAutospacing="0"/>
        <w:ind w:left="284" w:hanging="284"/>
        <w:rPr>
          <w:rFonts w:ascii="Calibri" w:hAnsi="Calibri" w:cs="Calibri"/>
          <w:sz w:val="20"/>
          <w:szCs w:val="20"/>
        </w:rPr>
      </w:pPr>
      <w:r w:rsidRPr="002506C8">
        <w:rPr>
          <w:rFonts w:ascii="Calibri" w:hAnsi="Calibri" w:cs="Calibri"/>
          <w:bCs/>
          <w:sz w:val="20"/>
          <w:szCs w:val="20"/>
        </w:rPr>
        <w:t xml:space="preserve">Forrester Park Residents Association - </w:t>
      </w:r>
      <w:r w:rsidRPr="002506C8">
        <w:rPr>
          <w:rFonts w:ascii="Calibri" w:hAnsi="Calibri" w:cs="Calibri"/>
          <w:sz w:val="20"/>
          <w:szCs w:val="20"/>
        </w:rPr>
        <w:t>The inaugural meeting of the Association will be taking place on Monday 20th May at Forrester Rugby Club, 7.30pm start. A big thanks to those local community activists in the Forrester Park area who have been a fantastic support over the last year in making this come to fruition. Also, a thank you to Steve Kerr who will oversee the start of the meeting and has offered guidance to the group in shaping this too.</w:t>
      </w:r>
      <w:r w:rsidR="00E15C84">
        <w:rPr>
          <w:rFonts w:ascii="Calibri" w:hAnsi="Calibri" w:cs="Calibri"/>
          <w:sz w:val="20"/>
          <w:szCs w:val="20"/>
        </w:rPr>
        <w:t xml:space="preserve"> </w:t>
      </w:r>
      <w:r w:rsidR="00E15C84">
        <w:rPr>
          <w:rFonts w:ascii="Calibri" w:hAnsi="Calibri" w:cs="Calibri"/>
          <w:b/>
          <w:sz w:val="18"/>
          <w:szCs w:val="18"/>
        </w:rPr>
        <w:t>Post meeting note</w:t>
      </w:r>
      <w:r w:rsidR="00E15C84">
        <w:rPr>
          <w:rFonts w:ascii="Calibri" w:hAnsi="Calibri" w:cs="Calibri"/>
          <w:sz w:val="18"/>
          <w:szCs w:val="18"/>
        </w:rPr>
        <w:t xml:space="preserve"> – The Chairman facilitated the meeting which established the Officers; Members; and Constitution of the Association.  The Chairman is advancing issues that the Association wish to raise with Mactaggart &amp; Mickel.</w:t>
      </w:r>
    </w:p>
    <w:p w14:paraId="7133431A" w14:textId="56A23A66" w:rsidR="002506C8" w:rsidRDefault="002506C8" w:rsidP="002506C8">
      <w:pPr>
        <w:pStyle w:val="ox-df82700112-msonormal"/>
        <w:spacing w:before="0" w:beforeAutospacing="0" w:after="0" w:afterAutospacing="0"/>
        <w:rPr>
          <w:rFonts w:ascii="Calibri" w:hAnsi="Calibri" w:cs="Calibri"/>
          <w:sz w:val="20"/>
          <w:szCs w:val="20"/>
        </w:rPr>
      </w:pPr>
    </w:p>
    <w:p w14:paraId="28A741EF" w14:textId="34BF41A9" w:rsidR="002506C8" w:rsidRDefault="002506C8" w:rsidP="002506C8">
      <w:pPr>
        <w:pStyle w:val="ox-df82700112-msonormal"/>
        <w:spacing w:before="0" w:beforeAutospacing="0" w:after="0" w:afterAutospacing="0"/>
        <w:rPr>
          <w:rFonts w:ascii="Calibri" w:hAnsi="Calibri" w:cs="Calibri"/>
          <w:sz w:val="20"/>
          <w:szCs w:val="20"/>
        </w:rPr>
      </w:pPr>
      <w:r>
        <w:rPr>
          <w:rFonts w:ascii="Calibri" w:hAnsi="Calibri" w:cs="Calibri"/>
          <w:sz w:val="20"/>
          <w:szCs w:val="20"/>
          <w:u w:val="single"/>
        </w:rPr>
        <w:t>Cllr Aldridge</w:t>
      </w:r>
    </w:p>
    <w:p w14:paraId="2846CF7B" w14:textId="3F92686B" w:rsidR="002506C8" w:rsidRDefault="002506C8" w:rsidP="002506C8">
      <w:pPr>
        <w:pStyle w:val="ox-df82700112-msonormal"/>
        <w:spacing w:before="0" w:beforeAutospacing="0" w:after="0" w:afterAutospacing="0"/>
        <w:rPr>
          <w:rFonts w:ascii="Calibri" w:hAnsi="Calibri" w:cs="Calibri"/>
          <w:sz w:val="20"/>
          <w:szCs w:val="20"/>
        </w:rPr>
      </w:pPr>
    </w:p>
    <w:p w14:paraId="436A0AE4" w14:textId="351F75B4" w:rsidR="004527A1" w:rsidRPr="0073761C" w:rsidRDefault="002506C8" w:rsidP="00A32F1F">
      <w:pPr>
        <w:pStyle w:val="ox-df82700112-msonormal"/>
        <w:numPr>
          <w:ilvl w:val="0"/>
          <w:numId w:val="37"/>
        </w:numPr>
        <w:spacing w:before="0" w:beforeAutospacing="0" w:after="0" w:afterAutospacing="0"/>
        <w:ind w:left="284"/>
        <w:rPr>
          <w:rFonts w:cstheme="minorHAnsi"/>
          <w:sz w:val="20"/>
          <w:szCs w:val="20"/>
        </w:rPr>
      </w:pPr>
      <w:r w:rsidRPr="002506C8">
        <w:rPr>
          <w:rFonts w:ascii="Calibri" w:hAnsi="Calibri" w:cs="Calibri"/>
          <w:sz w:val="20"/>
          <w:szCs w:val="20"/>
        </w:rPr>
        <w:t>Gyle Park – Extreme Circus – due to a</w:t>
      </w:r>
      <w:r w:rsidR="00A1293F">
        <w:rPr>
          <w:rFonts w:ascii="Calibri" w:hAnsi="Calibri" w:cs="Calibri"/>
          <w:sz w:val="20"/>
          <w:szCs w:val="20"/>
        </w:rPr>
        <w:t xml:space="preserve"> CEC</w:t>
      </w:r>
      <w:r w:rsidRPr="002506C8">
        <w:rPr>
          <w:rFonts w:ascii="Calibri" w:hAnsi="Calibri" w:cs="Calibri"/>
          <w:sz w:val="20"/>
          <w:szCs w:val="20"/>
        </w:rPr>
        <w:t xml:space="preserve"> administration error </w:t>
      </w:r>
      <w:r w:rsidR="005D24B8">
        <w:rPr>
          <w:rFonts w:ascii="Calibri" w:hAnsi="Calibri" w:cs="Calibri"/>
          <w:sz w:val="20"/>
          <w:szCs w:val="20"/>
        </w:rPr>
        <w:t xml:space="preserve">(August 2018) </w:t>
      </w:r>
      <w:r w:rsidRPr="002506C8">
        <w:rPr>
          <w:rFonts w:ascii="Calibri" w:hAnsi="Calibri" w:cs="Calibri"/>
          <w:sz w:val="20"/>
          <w:szCs w:val="20"/>
        </w:rPr>
        <w:t xml:space="preserve">notification of this was not </w:t>
      </w:r>
      <w:r w:rsidR="005D24B8">
        <w:rPr>
          <w:rFonts w:ascii="Calibri" w:hAnsi="Calibri" w:cs="Calibri"/>
          <w:sz w:val="20"/>
          <w:szCs w:val="20"/>
        </w:rPr>
        <w:t xml:space="preserve">sent out to interested </w:t>
      </w:r>
      <w:r w:rsidRPr="002506C8">
        <w:rPr>
          <w:rFonts w:ascii="Calibri" w:hAnsi="Calibri" w:cs="Calibri"/>
          <w:sz w:val="20"/>
          <w:szCs w:val="20"/>
        </w:rPr>
        <w:t>parties</w:t>
      </w:r>
      <w:r w:rsidR="005D24B8">
        <w:rPr>
          <w:rFonts w:ascii="Calibri" w:hAnsi="Calibri" w:cs="Calibri"/>
          <w:sz w:val="20"/>
          <w:szCs w:val="20"/>
        </w:rPr>
        <w:t>. This meant there was no consultation with local residents and businesses and was subsequently approved in October 2018. See AOB for more on this from FotGP resident’s meeting on 16 May.</w:t>
      </w:r>
    </w:p>
    <w:p w14:paraId="6EB1B397" w14:textId="170C1301" w:rsidR="0073761C" w:rsidRPr="00EE5043" w:rsidRDefault="0073761C" w:rsidP="00A32F1F">
      <w:pPr>
        <w:pStyle w:val="ox-df82700112-msonormal"/>
        <w:numPr>
          <w:ilvl w:val="0"/>
          <w:numId w:val="37"/>
        </w:numPr>
        <w:spacing w:before="0" w:beforeAutospacing="0" w:after="0" w:afterAutospacing="0"/>
        <w:ind w:left="284"/>
        <w:rPr>
          <w:rFonts w:cstheme="minorHAnsi"/>
          <w:sz w:val="20"/>
          <w:szCs w:val="20"/>
        </w:rPr>
      </w:pPr>
      <w:r>
        <w:rPr>
          <w:rFonts w:ascii="Calibri" w:hAnsi="Calibri" w:cs="Calibri"/>
          <w:sz w:val="20"/>
          <w:szCs w:val="20"/>
        </w:rPr>
        <w:t xml:space="preserve">Email received by various ‘Friends of’ park organisations from CEC. </w:t>
      </w:r>
      <w:r w:rsidR="00EE5043">
        <w:rPr>
          <w:rFonts w:ascii="Calibri" w:hAnsi="Calibri" w:cs="Calibri"/>
          <w:sz w:val="20"/>
          <w:szCs w:val="20"/>
        </w:rPr>
        <w:t>With no consultation, t</w:t>
      </w:r>
      <w:r>
        <w:rPr>
          <w:rFonts w:ascii="Calibri" w:hAnsi="Calibri" w:cs="Calibri"/>
          <w:sz w:val="20"/>
          <w:szCs w:val="20"/>
        </w:rPr>
        <w:t xml:space="preserve">hey are looking to generate income by installing catering vans in various parks around the city for one year – July 2019 to June 2020 – with the option to extend for a further two years. </w:t>
      </w:r>
    </w:p>
    <w:p w14:paraId="4541BE71" w14:textId="63F77D89" w:rsidR="00EE5043" w:rsidRPr="00FF0AFE" w:rsidRDefault="00EE5043" w:rsidP="00A32F1F">
      <w:pPr>
        <w:pStyle w:val="ox-df82700112-msonormal"/>
        <w:numPr>
          <w:ilvl w:val="0"/>
          <w:numId w:val="37"/>
        </w:numPr>
        <w:spacing w:before="0" w:beforeAutospacing="0" w:after="0" w:afterAutospacing="0"/>
        <w:ind w:left="284"/>
        <w:rPr>
          <w:rFonts w:cstheme="minorHAnsi"/>
          <w:sz w:val="20"/>
          <w:szCs w:val="20"/>
        </w:rPr>
      </w:pPr>
      <w:r>
        <w:rPr>
          <w:rFonts w:ascii="Calibri" w:hAnsi="Calibri" w:cs="Calibri"/>
          <w:sz w:val="20"/>
          <w:szCs w:val="20"/>
        </w:rPr>
        <w:t>The nursing home at Gylemuir Road is emptying.  No indication of what the building may be used in the future as it is leased from another organisation.</w:t>
      </w:r>
    </w:p>
    <w:p w14:paraId="2897E9A1" w14:textId="115ED611" w:rsidR="00FF0AFE" w:rsidRPr="00AC0546" w:rsidRDefault="002753CC" w:rsidP="00A32F1F">
      <w:pPr>
        <w:pStyle w:val="ox-df82700112-msonormal"/>
        <w:numPr>
          <w:ilvl w:val="0"/>
          <w:numId w:val="37"/>
        </w:numPr>
        <w:spacing w:before="0" w:beforeAutospacing="0" w:after="0" w:afterAutospacing="0"/>
        <w:ind w:left="284"/>
        <w:rPr>
          <w:rFonts w:cstheme="minorHAnsi"/>
          <w:sz w:val="20"/>
          <w:szCs w:val="20"/>
        </w:rPr>
      </w:pPr>
      <w:r>
        <w:rPr>
          <w:rFonts w:ascii="Calibri" w:hAnsi="Calibri" w:cs="Calibri"/>
          <w:sz w:val="20"/>
          <w:szCs w:val="20"/>
        </w:rPr>
        <w:t xml:space="preserve">Next TEC meeting to be held on 16 May. Re LEZ, the committee will be discussing what will be consulted on, not what the LEZ will be. Cars are to be included in the LEZ for the </w:t>
      </w:r>
      <w:r w:rsidR="006C6A55">
        <w:rPr>
          <w:rFonts w:ascii="Calibri" w:hAnsi="Calibri" w:cs="Calibri"/>
          <w:sz w:val="20"/>
          <w:szCs w:val="20"/>
        </w:rPr>
        <w:t>city-wide</w:t>
      </w:r>
      <w:r>
        <w:rPr>
          <w:rFonts w:ascii="Calibri" w:hAnsi="Calibri" w:cs="Calibri"/>
          <w:sz w:val="20"/>
          <w:szCs w:val="20"/>
        </w:rPr>
        <w:t xml:space="preserve"> zone.</w:t>
      </w:r>
    </w:p>
    <w:p w14:paraId="354546B6" w14:textId="4A5DD4FE" w:rsidR="00AC0546" w:rsidRPr="005D24B8" w:rsidRDefault="00AC0546" w:rsidP="00A32F1F">
      <w:pPr>
        <w:pStyle w:val="ox-df82700112-msonormal"/>
        <w:numPr>
          <w:ilvl w:val="0"/>
          <w:numId w:val="37"/>
        </w:numPr>
        <w:spacing w:before="0" w:beforeAutospacing="0" w:after="0" w:afterAutospacing="0"/>
        <w:ind w:left="284"/>
        <w:rPr>
          <w:rFonts w:cstheme="minorHAnsi"/>
          <w:sz w:val="20"/>
          <w:szCs w:val="20"/>
        </w:rPr>
      </w:pPr>
      <w:r>
        <w:rPr>
          <w:rFonts w:ascii="Calibri" w:hAnsi="Calibri" w:cs="Calibri"/>
          <w:sz w:val="20"/>
          <w:szCs w:val="20"/>
        </w:rPr>
        <w:lastRenderedPageBreak/>
        <w:t>Yellow and black road sign directing traffic to Ladywell (from St John’s Road at RBS) through Featherhall.  Will contact CEC to find out if this can be changed to direct people via the main roads.</w:t>
      </w:r>
    </w:p>
    <w:p w14:paraId="148D225E" w14:textId="056C384F" w:rsidR="005D24B8" w:rsidRDefault="005D24B8" w:rsidP="005D24B8">
      <w:pPr>
        <w:pStyle w:val="ox-df82700112-msonormal"/>
        <w:spacing w:before="0" w:beforeAutospacing="0" w:after="0" w:afterAutospacing="0"/>
        <w:ind w:left="-76"/>
        <w:rPr>
          <w:rFonts w:ascii="Calibri" w:hAnsi="Calibri" w:cs="Calibri"/>
          <w:b/>
          <w:sz w:val="20"/>
          <w:szCs w:val="20"/>
        </w:rPr>
      </w:pPr>
    </w:p>
    <w:p w14:paraId="23B8DF1B" w14:textId="08129069" w:rsidR="005D24B8" w:rsidRDefault="005D24B8" w:rsidP="005D24B8">
      <w:pPr>
        <w:pStyle w:val="ox-df82700112-msonormal"/>
        <w:spacing w:before="0" w:beforeAutospacing="0" w:after="0" w:afterAutospacing="0"/>
        <w:ind w:left="-76"/>
        <w:rPr>
          <w:rFonts w:ascii="Calibri" w:hAnsi="Calibri" w:cs="Calibri"/>
          <w:sz w:val="20"/>
          <w:szCs w:val="20"/>
        </w:rPr>
      </w:pPr>
      <w:r>
        <w:rPr>
          <w:rFonts w:ascii="Calibri" w:hAnsi="Calibri" w:cs="Calibri"/>
          <w:sz w:val="20"/>
          <w:szCs w:val="20"/>
          <w:u w:val="single"/>
        </w:rPr>
        <w:t>Cllr Gloyer</w:t>
      </w:r>
    </w:p>
    <w:p w14:paraId="4B3AC205" w14:textId="2832044C" w:rsidR="005D24B8" w:rsidRDefault="005D24B8" w:rsidP="005D24B8">
      <w:pPr>
        <w:pStyle w:val="ox-df82700112-msonormal"/>
        <w:spacing w:before="0" w:beforeAutospacing="0" w:after="0" w:afterAutospacing="0"/>
        <w:ind w:left="-76"/>
        <w:rPr>
          <w:rFonts w:ascii="Calibri" w:hAnsi="Calibri" w:cs="Calibri"/>
          <w:sz w:val="20"/>
          <w:szCs w:val="20"/>
        </w:rPr>
      </w:pPr>
    </w:p>
    <w:p w14:paraId="21DBA038" w14:textId="21BD3BA2" w:rsidR="005D24B8" w:rsidRPr="005D24B8" w:rsidRDefault="005D24B8" w:rsidP="005D24B8">
      <w:pPr>
        <w:pStyle w:val="ox-df82700112-msonormal"/>
        <w:spacing w:before="0" w:beforeAutospacing="0" w:after="0" w:afterAutospacing="0"/>
        <w:ind w:left="-76"/>
        <w:rPr>
          <w:rFonts w:cstheme="minorHAnsi"/>
          <w:sz w:val="20"/>
          <w:szCs w:val="20"/>
        </w:rPr>
      </w:pPr>
      <w:r>
        <w:rPr>
          <w:rFonts w:ascii="Calibri" w:hAnsi="Calibri" w:cs="Calibri"/>
          <w:b/>
          <w:sz w:val="20"/>
          <w:szCs w:val="20"/>
        </w:rPr>
        <w:t xml:space="preserve">Post meeting note – </w:t>
      </w:r>
      <w:r>
        <w:rPr>
          <w:rFonts w:ascii="Calibri" w:hAnsi="Calibri" w:cs="Calibri"/>
          <w:sz w:val="20"/>
          <w:szCs w:val="20"/>
        </w:rPr>
        <w:t>Gyle Park – Extreme Circus – Contacted FotGP to inform them that the public entertainment licence had still not been granted by 15 May.</w:t>
      </w:r>
      <w:r w:rsidR="0073761C">
        <w:rPr>
          <w:rFonts w:ascii="Calibri" w:hAnsi="Calibri" w:cs="Calibri"/>
          <w:sz w:val="20"/>
          <w:szCs w:val="20"/>
        </w:rPr>
        <w:t xml:space="preserve"> </w:t>
      </w:r>
    </w:p>
    <w:p w14:paraId="7F24E3EA" w14:textId="77777777" w:rsidR="002506C8" w:rsidRPr="002506C8" w:rsidRDefault="002506C8" w:rsidP="002506C8">
      <w:pPr>
        <w:pStyle w:val="ox-df82700112-msonormal"/>
        <w:spacing w:before="0" w:beforeAutospacing="0" w:after="0" w:afterAutospacing="0"/>
        <w:ind w:left="284"/>
        <w:rPr>
          <w:rFonts w:cstheme="minorHAnsi"/>
          <w:sz w:val="20"/>
          <w:szCs w:val="20"/>
        </w:rPr>
      </w:pPr>
    </w:p>
    <w:p w14:paraId="4B6AD407" w14:textId="3015BFB7" w:rsidR="000B4A28" w:rsidRPr="00012E05" w:rsidRDefault="000B4A28" w:rsidP="00C33F6B">
      <w:pPr>
        <w:rPr>
          <w:rFonts w:cstheme="minorHAnsi"/>
          <w:b/>
          <w:sz w:val="20"/>
          <w:szCs w:val="20"/>
        </w:rPr>
      </w:pPr>
      <w:r w:rsidRPr="00012E05">
        <w:rPr>
          <w:rFonts w:cstheme="minorHAnsi"/>
          <w:b/>
          <w:sz w:val="20"/>
          <w:szCs w:val="20"/>
        </w:rPr>
        <w:t>Sub committees and Working Groups</w:t>
      </w:r>
    </w:p>
    <w:p w14:paraId="4B6AD408" w14:textId="77777777" w:rsidR="000B4A28" w:rsidRPr="00012E05" w:rsidRDefault="000B4A28" w:rsidP="00C33F6B">
      <w:pPr>
        <w:rPr>
          <w:rFonts w:cstheme="minorHAnsi"/>
          <w:sz w:val="20"/>
          <w:szCs w:val="20"/>
        </w:rPr>
      </w:pPr>
    </w:p>
    <w:p w14:paraId="180A2300" w14:textId="72C8113A" w:rsidR="00C958E1" w:rsidRDefault="000B4A28" w:rsidP="00D17C46">
      <w:pPr>
        <w:rPr>
          <w:rFonts w:cstheme="minorHAnsi"/>
          <w:sz w:val="20"/>
          <w:szCs w:val="20"/>
          <w:u w:val="single"/>
        </w:rPr>
      </w:pPr>
      <w:r w:rsidRPr="00012E05">
        <w:rPr>
          <w:rFonts w:cstheme="minorHAnsi"/>
          <w:sz w:val="20"/>
          <w:szCs w:val="20"/>
          <w:u w:val="single"/>
        </w:rPr>
        <w:t>Planning – Warren Hope</w:t>
      </w:r>
    </w:p>
    <w:p w14:paraId="0049D8CF" w14:textId="77777777" w:rsidR="00D17C46" w:rsidRDefault="00D17C46" w:rsidP="00D17C46">
      <w:pPr>
        <w:rPr>
          <w:rFonts w:cstheme="minorHAnsi"/>
          <w:sz w:val="20"/>
          <w:szCs w:val="20"/>
          <w:u w:val="single"/>
        </w:rPr>
      </w:pPr>
    </w:p>
    <w:p w14:paraId="12AF90D0" w14:textId="1B1EA8E1" w:rsidR="004E6630" w:rsidRDefault="00E336DE" w:rsidP="004E6630">
      <w:pPr>
        <w:pStyle w:val="ListParagraph"/>
        <w:numPr>
          <w:ilvl w:val="0"/>
          <w:numId w:val="33"/>
        </w:numPr>
        <w:ind w:left="284" w:hanging="284"/>
        <w:rPr>
          <w:rFonts w:cstheme="minorHAnsi"/>
          <w:sz w:val="20"/>
          <w:szCs w:val="20"/>
        </w:rPr>
      </w:pPr>
      <w:r>
        <w:rPr>
          <w:rFonts w:cstheme="minorHAnsi"/>
          <w:sz w:val="20"/>
          <w:szCs w:val="20"/>
        </w:rPr>
        <w:t>James Wall agent for Barratt Homes will attend June meeting.</w:t>
      </w:r>
    </w:p>
    <w:p w14:paraId="02418833" w14:textId="0F26F146" w:rsidR="00E336DE" w:rsidRDefault="005D24B8" w:rsidP="004E6630">
      <w:pPr>
        <w:pStyle w:val="ListParagraph"/>
        <w:numPr>
          <w:ilvl w:val="0"/>
          <w:numId w:val="33"/>
        </w:numPr>
        <w:ind w:left="284" w:hanging="284"/>
        <w:rPr>
          <w:rFonts w:cstheme="minorHAnsi"/>
          <w:sz w:val="20"/>
          <w:szCs w:val="20"/>
        </w:rPr>
      </w:pPr>
      <w:r>
        <w:rPr>
          <w:rFonts w:cstheme="minorHAnsi"/>
          <w:sz w:val="20"/>
          <w:szCs w:val="20"/>
        </w:rPr>
        <w:t>Mactaggart &amp; Mickel’s application for the St John’s Road site demolition has been granted.</w:t>
      </w:r>
    </w:p>
    <w:p w14:paraId="453C1B8F" w14:textId="3BB282AD" w:rsidR="00CD428C" w:rsidRDefault="00CD428C" w:rsidP="004E6630">
      <w:pPr>
        <w:pStyle w:val="ListParagraph"/>
        <w:numPr>
          <w:ilvl w:val="0"/>
          <w:numId w:val="33"/>
        </w:numPr>
        <w:ind w:left="284" w:hanging="284"/>
        <w:rPr>
          <w:rFonts w:cstheme="minorHAnsi"/>
          <w:sz w:val="20"/>
          <w:szCs w:val="20"/>
        </w:rPr>
      </w:pPr>
      <w:r>
        <w:rPr>
          <w:rFonts w:cstheme="minorHAnsi"/>
          <w:sz w:val="20"/>
          <w:szCs w:val="20"/>
        </w:rPr>
        <w:t>Re development at South Gyle Crescent, is 0.5 parking space per household correct? Cllr Douglas to double check with CEC.</w:t>
      </w:r>
    </w:p>
    <w:p w14:paraId="4A4BFCF1" w14:textId="73A5869F" w:rsidR="00203441" w:rsidRPr="0073761C" w:rsidRDefault="00203441" w:rsidP="004E6630">
      <w:pPr>
        <w:pStyle w:val="ListParagraph"/>
        <w:numPr>
          <w:ilvl w:val="0"/>
          <w:numId w:val="33"/>
        </w:numPr>
        <w:ind w:left="284" w:hanging="284"/>
        <w:rPr>
          <w:rStyle w:val="Emphasis"/>
          <w:rFonts w:cstheme="minorHAnsi"/>
          <w:i w:val="0"/>
          <w:iCs w:val="0"/>
          <w:sz w:val="20"/>
          <w:szCs w:val="20"/>
        </w:rPr>
      </w:pPr>
      <w:r w:rsidRPr="00203441">
        <w:rPr>
          <w:rFonts w:cstheme="minorHAnsi"/>
          <w:color w:val="000000"/>
          <w:sz w:val="20"/>
          <w:szCs w:val="20"/>
        </w:rPr>
        <w:t xml:space="preserve">East of 30 Forrester Park for </w:t>
      </w:r>
      <w:r>
        <w:rPr>
          <w:rFonts w:cstheme="minorHAnsi"/>
          <w:color w:val="000000"/>
          <w:sz w:val="20"/>
          <w:szCs w:val="20"/>
        </w:rPr>
        <w:t>two</w:t>
      </w:r>
      <w:r w:rsidRPr="00203441">
        <w:rPr>
          <w:rFonts w:cstheme="minorHAnsi"/>
          <w:color w:val="000000"/>
          <w:sz w:val="20"/>
          <w:szCs w:val="20"/>
        </w:rPr>
        <w:t xml:space="preserve"> rows of single storey garages (total 23) by </w:t>
      </w:r>
      <w:r w:rsidRPr="00203441">
        <w:rPr>
          <w:rStyle w:val="Emphasis"/>
          <w:rFonts w:cstheme="minorHAnsi"/>
          <w:color w:val="000000"/>
          <w:sz w:val="20"/>
          <w:szCs w:val="20"/>
        </w:rPr>
        <w:t>ALL U STORE.</w:t>
      </w:r>
      <w:r w:rsidR="005D24B8">
        <w:rPr>
          <w:rStyle w:val="Emphasis"/>
          <w:rFonts w:cstheme="minorHAnsi"/>
          <w:i w:val="0"/>
          <w:color w:val="000000"/>
          <w:sz w:val="20"/>
          <w:szCs w:val="20"/>
        </w:rPr>
        <w:t xml:space="preserve"> </w:t>
      </w:r>
      <w:r w:rsidR="005D24B8">
        <w:rPr>
          <w:rStyle w:val="Emphasis"/>
          <w:rFonts w:cstheme="minorHAnsi"/>
          <w:b/>
          <w:i w:val="0"/>
          <w:color w:val="000000"/>
          <w:sz w:val="20"/>
          <w:szCs w:val="20"/>
        </w:rPr>
        <w:t>Post meeting note</w:t>
      </w:r>
      <w:r w:rsidR="005D24B8">
        <w:rPr>
          <w:rStyle w:val="Emphasis"/>
          <w:rFonts w:cstheme="minorHAnsi"/>
          <w:i w:val="0"/>
          <w:color w:val="000000"/>
          <w:sz w:val="20"/>
          <w:szCs w:val="20"/>
        </w:rPr>
        <w:t xml:space="preserve"> – this has been declined.</w:t>
      </w:r>
    </w:p>
    <w:p w14:paraId="302A7A9F" w14:textId="03DF4955" w:rsidR="0073761C" w:rsidRPr="002506C8" w:rsidRDefault="0073761C" w:rsidP="004E6630">
      <w:pPr>
        <w:pStyle w:val="ListParagraph"/>
        <w:numPr>
          <w:ilvl w:val="0"/>
          <w:numId w:val="33"/>
        </w:numPr>
        <w:ind w:left="284" w:hanging="284"/>
        <w:rPr>
          <w:rStyle w:val="Emphasis"/>
          <w:rFonts w:cstheme="minorHAnsi"/>
          <w:i w:val="0"/>
          <w:iCs w:val="0"/>
          <w:sz w:val="20"/>
          <w:szCs w:val="20"/>
        </w:rPr>
      </w:pPr>
      <w:r>
        <w:rPr>
          <w:rStyle w:val="Emphasis"/>
          <w:rFonts w:cstheme="minorHAnsi"/>
          <w:i w:val="0"/>
          <w:color w:val="000000"/>
          <w:sz w:val="20"/>
          <w:szCs w:val="20"/>
        </w:rPr>
        <w:t>Warren to attend Crosswinds development workshop on 17 May iro proposed mixed development on abandoned airstrip running south of the railway line.</w:t>
      </w:r>
      <w:r w:rsidR="006C6A55">
        <w:rPr>
          <w:rStyle w:val="Emphasis"/>
          <w:rFonts w:cstheme="minorHAnsi"/>
          <w:i w:val="0"/>
          <w:color w:val="000000"/>
          <w:sz w:val="20"/>
          <w:szCs w:val="20"/>
        </w:rPr>
        <w:t xml:space="preserve"> </w:t>
      </w:r>
      <w:r w:rsidR="006C6A55">
        <w:rPr>
          <w:rStyle w:val="Emphasis"/>
          <w:rFonts w:cstheme="minorHAnsi"/>
          <w:b/>
          <w:i w:val="0"/>
          <w:color w:val="000000"/>
          <w:sz w:val="20"/>
          <w:szCs w:val="20"/>
        </w:rPr>
        <w:t>Post meeting note</w:t>
      </w:r>
      <w:r w:rsidR="006C6A55">
        <w:rPr>
          <w:rStyle w:val="Emphasis"/>
          <w:rFonts w:cstheme="minorHAnsi"/>
          <w:i w:val="0"/>
          <w:color w:val="000000"/>
          <w:sz w:val="20"/>
          <w:szCs w:val="20"/>
        </w:rPr>
        <w:t xml:space="preserve"> – Warren’s report on meeting circulated 19/05/19.</w:t>
      </w:r>
    </w:p>
    <w:p w14:paraId="141B4D6F" w14:textId="77777777" w:rsidR="005D24B8" w:rsidRDefault="005D24B8" w:rsidP="008E10A7">
      <w:pPr>
        <w:rPr>
          <w:rFonts w:cstheme="minorHAnsi"/>
          <w:sz w:val="20"/>
          <w:szCs w:val="20"/>
          <w:u w:val="single"/>
        </w:rPr>
      </w:pPr>
    </w:p>
    <w:p w14:paraId="15E8650E" w14:textId="24ACCC03" w:rsidR="00C7761D" w:rsidRPr="00012E05" w:rsidRDefault="008E10A7" w:rsidP="008E10A7">
      <w:pPr>
        <w:rPr>
          <w:rFonts w:cstheme="minorHAnsi"/>
          <w:sz w:val="20"/>
          <w:szCs w:val="20"/>
        </w:rPr>
      </w:pPr>
      <w:r w:rsidRPr="00012E05">
        <w:rPr>
          <w:rFonts w:cstheme="minorHAnsi"/>
          <w:sz w:val="20"/>
          <w:szCs w:val="20"/>
          <w:u w:val="single"/>
        </w:rPr>
        <w:t>Business, Licensing and Amenitie</w:t>
      </w:r>
      <w:r w:rsidRPr="006C6A55">
        <w:rPr>
          <w:rFonts w:cstheme="minorHAnsi"/>
          <w:sz w:val="20"/>
          <w:szCs w:val="20"/>
          <w:u w:val="single"/>
        </w:rPr>
        <w:t>s</w:t>
      </w:r>
      <w:r w:rsidR="00434A44" w:rsidRPr="006C6A55">
        <w:rPr>
          <w:rFonts w:cstheme="minorHAnsi"/>
          <w:sz w:val="20"/>
          <w:szCs w:val="20"/>
          <w:u w:val="single"/>
        </w:rPr>
        <w:t xml:space="preserve"> – Steve Kerr</w:t>
      </w:r>
    </w:p>
    <w:p w14:paraId="7ABB2364" w14:textId="77777777" w:rsidR="00FD117A" w:rsidRPr="00012E05" w:rsidRDefault="00FD117A" w:rsidP="008E10A7">
      <w:pPr>
        <w:rPr>
          <w:rFonts w:cstheme="minorHAnsi"/>
          <w:sz w:val="20"/>
          <w:szCs w:val="20"/>
        </w:rPr>
      </w:pPr>
    </w:p>
    <w:p w14:paraId="7B1B95D7" w14:textId="0F270081" w:rsidR="00C7761D" w:rsidRDefault="00C7761D" w:rsidP="00BB4AD1">
      <w:pPr>
        <w:pStyle w:val="ListParagraph"/>
        <w:numPr>
          <w:ilvl w:val="0"/>
          <w:numId w:val="6"/>
        </w:numPr>
        <w:ind w:left="284" w:hanging="284"/>
        <w:rPr>
          <w:rFonts w:cstheme="minorHAnsi"/>
          <w:b/>
          <w:sz w:val="20"/>
          <w:szCs w:val="20"/>
        </w:rPr>
      </w:pPr>
      <w:r w:rsidRPr="00012E05">
        <w:rPr>
          <w:rFonts w:cstheme="minorHAnsi"/>
          <w:b/>
          <w:sz w:val="20"/>
          <w:szCs w:val="20"/>
        </w:rPr>
        <w:t>Any volunteers to be the CC representative for the Licensing Process?</w:t>
      </w:r>
    </w:p>
    <w:p w14:paraId="664B1826" w14:textId="4C6D8AB9" w:rsidR="00EA73F9" w:rsidRPr="00EA73F9" w:rsidRDefault="00EA73F9" w:rsidP="00BB4AD1">
      <w:pPr>
        <w:pStyle w:val="ListParagraph"/>
        <w:numPr>
          <w:ilvl w:val="0"/>
          <w:numId w:val="6"/>
        </w:numPr>
        <w:ind w:left="284" w:hanging="284"/>
        <w:rPr>
          <w:rFonts w:cstheme="minorHAnsi"/>
          <w:b/>
          <w:sz w:val="20"/>
          <w:szCs w:val="20"/>
        </w:rPr>
      </w:pPr>
      <w:r>
        <w:rPr>
          <w:rFonts w:cstheme="minorHAnsi"/>
          <w:sz w:val="20"/>
          <w:szCs w:val="20"/>
        </w:rPr>
        <w:t>Greening</w:t>
      </w:r>
      <w:r w:rsidR="00FC778E">
        <w:rPr>
          <w:rFonts w:cstheme="minorHAnsi"/>
          <w:sz w:val="20"/>
          <w:szCs w:val="20"/>
        </w:rPr>
        <w:t xml:space="preserve"> initiative along</w:t>
      </w:r>
      <w:r>
        <w:rPr>
          <w:rFonts w:cstheme="minorHAnsi"/>
          <w:sz w:val="20"/>
          <w:szCs w:val="20"/>
        </w:rPr>
        <w:t xml:space="preserve"> St John’s Road</w:t>
      </w:r>
      <w:r w:rsidR="00FC778E">
        <w:rPr>
          <w:rFonts w:cstheme="minorHAnsi"/>
          <w:sz w:val="20"/>
          <w:szCs w:val="20"/>
        </w:rPr>
        <w:t>. Some of the local businesses will meet to discuss.</w:t>
      </w:r>
    </w:p>
    <w:p w14:paraId="5C8D3D6B" w14:textId="7519F13C" w:rsidR="00EA73F9" w:rsidRPr="002753CC" w:rsidRDefault="00EA73F9" w:rsidP="00BB4AD1">
      <w:pPr>
        <w:pStyle w:val="ListParagraph"/>
        <w:numPr>
          <w:ilvl w:val="0"/>
          <w:numId w:val="6"/>
        </w:numPr>
        <w:ind w:left="284" w:hanging="284"/>
        <w:rPr>
          <w:rFonts w:cstheme="minorHAnsi"/>
          <w:b/>
          <w:sz w:val="20"/>
          <w:szCs w:val="20"/>
        </w:rPr>
      </w:pPr>
      <w:r>
        <w:rPr>
          <w:rFonts w:cstheme="minorHAnsi"/>
          <w:sz w:val="20"/>
          <w:szCs w:val="20"/>
        </w:rPr>
        <w:t>Objection raised iro Alex Cole-Hamilton’s FB parking survey. It was unofficial and should not have been added to the LibDem’s most recent newsletter.</w:t>
      </w:r>
    </w:p>
    <w:p w14:paraId="00D26839" w14:textId="77777777" w:rsidR="00FC778E" w:rsidRPr="00FC778E" w:rsidRDefault="002753CC" w:rsidP="00BB4AD1">
      <w:pPr>
        <w:pStyle w:val="ListParagraph"/>
        <w:numPr>
          <w:ilvl w:val="0"/>
          <w:numId w:val="6"/>
        </w:numPr>
        <w:ind w:left="284" w:hanging="284"/>
        <w:rPr>
          <w:rFonts w:cstheme="minorHAnsi"/>
          <w:b/>
          <w:sz w:val="20"/>
          <w:szCs w:val="20"/>
        </w:rPr>
      </w:pPr>
      <w:r>
        <w:rPr>
          <w:rFonts w:cstheme="minorHAnsi"/>
          <w:sz w:val="20"/>
          <w:szCs w:val="20"/>
        </w:rPr>
        <w:t>Wednesday 12 June has been earmarked for the TEC Convenor and Deputy Convenor to meet with a delegation from CCC to discuss the outcome of Parking/Traffic Management and Air Quality in Corstorphine.  The relevant officials have also been invited to attend the CCC’s June meeting.  Members of the CCC and others who have an informed opinion will be invited.</w:t>
      </w:r>
    </w:p>
    <w:p w14:paraId="7F4884DA" w14:textId="1D09892E" w:rsidR="002753CC" w:rsidRPr="00E15C84" w:rsidRDefault="00FC778E" w:rsidP="00BB4AD1">
      <w:pPr>
        <w:pStyle w:val="ListParagraph"/>
        <w:numPr>
          <w:ilvl w:val="0"/>
          <w:numId w:val="6"/>
        </w:numPr>
        <w:ind w:left="284" w:hanging="284"/>
        <w:rPr>
          <w:rFonts w:cstheme="minorHAnsi"/>
          <w:b/>
          <w:sz w:val="20"/>
          <w:szCs w:val="20"/>
        </w:rPr>
      </w:pPr>
      <w:r>
        <w:rPr>
          <w:rFonts w:cstheme="minorHAnsi"/>
          <w:sz w:val="20"/>
          <w:szCs w:val="20"/>
        </w:rPr>
        <w:t>Discussion with Will Garret, LEZ planner</w:t>
      </w:r>
      <w:r w:rsidR="006C6A55">
        <w:rPr>
          <w:rFonts w:cstheme="minorHAnsi"/>
          <w:sz w:val="20"/>
          <w:szCs w:val="20"/>
        </w:rPr>
        <w:t>, revealed that the LEZ will do nothing iro of cars and that the money allocated to this will not go far enough to cover the wider LEZ.</w:t>
      </w:r>
    </w:p>
    <w:p w14:paraId="11E06834" w14:textId="541750F4" w:rsidR="00E15C84" w:rsidRPr="00E15C84" w:rsidRDefault="00E15C84" w:rsidP="00BB4AD1">
      <w:pPr>
        <w:pStyle w:val="ListParagraph"/>
        <w:numPr>
          <w:ilvl w:val="0"/>
          <w:numId w:val="6"/>
        </w:numPr>
        <w:ind w:left="284" w:hanging="284"/>
        <w:rPr>
          <w:rFonts w:cstheme="minorHAnsi"/>
          <w:b/>
          <w:sz w:val="20"/>
          <w:szCs w:val="20"/>
        </w:rPr>
      </w:pPr>
      <w:r>
        <w:rPr>
          <w:rFonts w:cstheme="minorHAnsi"/>
          <w:b/>
          <w:bCs/>
          <w:sz w:val="20"/>
          <w:szCs w:val="20"/>
        </w:rPr>
        <w:t>Post meeting note</w:t>
      </w:r>
      <w:r>
        <w:rPr>
          <w:rFonts w:cstheme="minorHAnsi"/>
          <w:sz w:val="20"/>
          <w:szCs w:val="20"/>
        </w:rPr>
        <w:t xml:space="preserve"> – the Chairman attended the CEC Transport &amp; Environment Committee on Thursday 23 May with the intention to advocate for a single exacting LEZ.  He was prevented from doing so due to disruption during the presentation by other delegates.</w:t>
      </w:r>
    </w:p>
    <w:p w14:paraId="4F8947CC" w14:textId="77777777" w:rsidR="00710DDE" w:rsidRPr="00710DDE" w:rsidRDefault="00710DDE" w:rsidP="00710DDE">
      <w:pPr>
        <w:pStyle w:val="ListParagraph"/>
        <w:ind w:left="284"/>
        <w:rPr>
          <w:rFonts w:cstheme="minorHAnsi"/>
          <w:b/>
          <w:sz w:val="20"/>
          <w:szCs w:val="20"/>
        </w:rPr>
      </w:pPr>
    </w:p>
    <w:p w14:paraId="7DCEFE82" w14:textId="3F48C9A1" w:rsidR="00846796" w:rsidRPr="006C6A55" w:rsidRDefault="00434A44" w:rsidP="008E10A7">
      <w:pPr>
        <w:rPr>
          <w:rFonts w:cstheme="minorHAnsi"/>
          <w:sz w:val="20"/>
          <w:szCs w:val="20"/>
          <w:u w:val="single"/>
        </w:rPr>
      </w:pPr>
      <w:r w:rsidRPr="006C6A55">
        <w:rPr>
          <w:rFonts w:cstheme="minorHAnsi"/>
          <w:sz w:val="20"/>
          <w:szCs w:val="20"/>
          <w:u w:val="single"/>
        </w:rPr>
        <w:t xml:space="preserve">Environment – </w:t>
      </w:r>
      <w:r w:rsidR="00FF2CDA" w:rsidRPr="006C6A55">
        <w:rPr>
          <w:rFonts w:cstheme="minorHAnsi"/>
          <w:sz w:val="20"/>
          <w:szCs w:val="20"/>
          <w:u w:val="single"/>
        </w:rPr>
        <w:t>Susan Murray</w:t>
      </w:r>
    </w:p>
    <w:p w14:paraId="7849A511" w14:textId="0F377F0E" w:rsidR="00FD117A" w:rsidRDefault="00FD117A" w:rsidP="008E10A7">
      <w:pPr>
        <w:rPr>
          <w:rFonts w:cstheme="minorHAnsi"/>
          <w:sz w:val="20"/>
          <w:szCs w:val="20"/>
        </w:rPr>
      </w:pPr>
    </w:p>
    <w:p w14:paraId="3B618774" w14:textId="314B5A5B" w:rsidR="0033432C" w:rsidRDefault="0033432C" w:rsidP="00A56653">
      <w:pPr>
        <w:pStyle w:val="ListParagraph"/>
        <w:numPr>
          <w:ilvl w:val="0"/>
          <w:numId w:val="26"/>
        </w:numPr>
        <w:spacing w:line="240" w:lineRule="auto"/>
        <w:ind w:left="284" w:hanging="284"/>
        <w:rPr>
          <w:rFonts w:eastAsia="Times New Roman" w:cstheme="minorHAnsi"/>
          <w:color w:val="000000"/>
          <w:sz w:val="20"/>
          <w:szCs w:val="20"/>
          <w:lang w:eastAsia="en-GB"/>
        </w:rPr>
      </w:pPr>
      <w:r>
        <w:rPr>
          <w:rFonts w:eastAsia="Times New Roman" w:cstheme="minorHAnsi"/>
          <w:color w:val="000000"/>
          <w:sz w:val="20"/>
          <w:szCs w:val="20"/>
          <w:lang w:eastAsia="en-GB"/>
        </w:rPr>
        <w:t>Pavement parking legislation – when will this be in place?</w:t>
      </w:r>
      <w:r w:rsidR="00B83357">
        <w:rPr>
          <w:rFonts w:eastAsia="Times New Roman" w:cstheme="minorHAnsi"/>
          <w:color w:val="000000"/>
          <w:sz w:val="20"/>
          <w:szCs w:val="20"/>
          <w:lang w:eastAsia="en-GB"/>
        </w:rPr>
        <w:t xml:space="preserve"> </w:t>
      </w:r>
      <w:r w:rsidR="00B83357">
        <w:rPr>
          <w:rFonts w:eastAsia="Times New Roman" w:cstheme="minorHAnsi"/>
          <w:b/>
          <w:color w:val="000000"/>
          <w:sz w:val="20"/>
          <w:szCs w:val="20"/>
          <w:lang w:eastAsia="en-GB"/>
        </w:rPr>
        <w:t>Update 17/04/19</w:t>
      </w:r>
      <w:r w:rsidR="00B83357">
        <w:rPr>
          <w:rFonts w:eastAsia="Times New Roman" w:cstheme="minorHAnsi"/>
          <w:color w:val="000000"/>
          <w:sz w:val="20"/>
          <w:szCs w:val="20"/>
          <w:lang w:eastAsia="en-GB"/>
        </w:rPr>
        <w:t xml:space="preserve"> – </w:t>
      </w:r>
      <w:r w:rsidR="00203441">
        <w:rPr>
          <w:rFonts w:eastAsia="Times New Roman" w:cstheme="minorHAnsi"/>
          <w:color w:val="000000"/>
          <w:sz w:val="20"/>
          <w:szCs w:val="20"/>
          <w:lang w:eastAsia="en-GB"/>
        </w:rPr>
        <w:t>Transport bill finished stage 1 at the beginning of April. No date set at the moment for stage 2.</w:t>
      </w:r>
    </w:p>
    <w:p w14:paraId="32D62FDF" w14:textId="7CAAA89A" w:rsidR="00A56653" w:rsidRDefault="00A56653" w:rsidP="00A56653">
      <w:pPr>
        <w:spacing w:line="240" w:lineRule="auto"/>
        <w:rPr>
          <w:rFonts w:eastAsia="Times New Roman" w:cstheme="minorHAnsi"/>
          <w:color w:val="000000"/>
          <w:sz w:val="20"/>
          <w:szCs w:val="20"/>
          <w:lang w:eastAsia="en-GB"/>
        </w:rPr>
      </w:pPr>
    </w:p>
    <w:p w14:paraId="3A13187A" w14:textId="61A4CDA2" w:rsidR="00A56653" w:rsidRPr="00A56653" w:rsidRDefault="00A56653" w:rsidP="00A56653">
      <w:pPr>
        <w:spacing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Please also refer to Councillor’s Action List for points raised at this and previous meetings.</w:t>
      </w:r>
    </w:p>
    <w:p w14:paraId="4DBFD5FE" w14:textId="77777777" w:rsidR="00FF2CDA" w:rsidRPr="00012E05" w:rsidRDefault="00FF2CDA" w:rsidP="00FF2CDA">
      <w:pPr>
        <w:pStyle w:val="ListParagraph"/>
        <w:spacing w:line="240" w:lineRule="auto"/>
        <w:rPr>
          <w:rFonts w:eastAsia="Times New Roman" w:cstheme="minorHAnsi"/>
          <w:color w:val="000000"/>
          <w:sz w:val="20"/>
          <w:szCs w:val="20"/>
          <w:lang w:eastAsia="en-GB"/>
        </w:rPr>
      </w:pPr>
    </w:p>
    <w:p w14:paraId="4B6AD420" w14:textId="77777777" w:rsidR="00F03A2E" w:rsidRPr="00012E05" w:rsidRDefault="00F03A2E" w:rsidP="00F03A2E">
      <w:pPr>
        <w:rPr>
          <w:rFonts w:cstheme="minorHAnsi"/>
          <w:sz w:val="20"/>
          <w:szCs w:val="20"/>
        </w:rPr>
      </w:pPr>
      <w:r w:rsidRPr="00012E05">
        <w:rPr>
          <w:rFonts w:cstheme="minorHAnsi"/>
          <w:b/>
          <w:sz w:val="20"/>
          <w:szCs w:val="20"/>
        </w:rPr>
        <w:t>AOB</w:t>
      </w:r>
    </w:p>
    <w:p w14:paraId="06924149" w14:textId="6A5201C4" w:rsidR="00DB5D66" w:rsidRPr="00012E05" w:rsidRDefault="00DB5D66" w:rsidP="00CB5555">
      <w:pPr>
        <w:rPr>
          <w:rFonts w:cstheme="minorHAnsi"/>
          <w:sz w:val="20"/>
          <w:szCs w:val="20"/>
        </w:rPr>
      </w:pPr>
    </w:p>
    <w:p w14:paraId="140CADD0" w14:textId="3B5FA5B2" w:rsidR="00B83357" w:rsidRDefault="00EE5043" w:rsidP="00E25A58">
      <w:pPr>
        <w:pStyle w:val="ListParagraph"/>
        <w:numPr>
          <w:ilvl w:val="0"/>
          <w:numId w:val="32"/>
        </w:numPr>
        <w:ind w:left="284" w:hanging="284"/>
        <w:rPr>
          <w:rFonts w:cstheme="minorHAnsi"/>
          <w:sz w:val="20"/>
          <w:szCs w:val="20"/>
        </w:rPr>
      </w:pPr>
      <w:r>
        <w:rPr>
          <w:rFonts w:cstheme="minorHAnsi"/>
          <w:sz w:val="20"/>
          <w:szCs w:val="20"/>
        </w:rPr>
        <w:t>Deborah McCall is stepping down as treasurer of the CCC. She will continue to be a council member.</w:t>
      </w:r>
    </w:p>
    <w:p w14:paraId="22843DA1" w14:textId="709BCBA9" w:rsidR="00EE5043" w:rsidRDefault="003F4B6A" w:rsidP="00E25A58">
      <w:pPr>
        <w:pStyle w:val="ListParagraph"/>
        <w:numPr>
          <w:ilvl w:val="0"/>
          <w:numId w:val="32"/>
        </w:numPr>
        <w:ind w:left="284" w:hanging="284"/>
        <w:rPr>
          <w:rFonts w:cstheme="minorHAnsi"/>
          <w:sz w:val="20"/>
          <w:szCs w:val="20"/>
        </w:rPr>
      </w:pPr>
      <w:r>
        <w:rPr>
          <w:rFonts w:cstheme="minorHAnsi"/>
          <w:sz w:val="20"/>
          <w:szCs w:val="20"/>
        </w:rPr>
        <w:t xml:space="preserve">Keith Walker - </w:t>
      </w:r>
      <w:r w:rsidR="00EE5043">
        <w:rPr>
          <w:rFonts w:cstheme="minorHAnsi"/>
          <w:sz w:val="20"/>
          <w:szCs w:val="20"/>
        </w:rPr>
        <w:t>Corstorphine Rugby Club – unable, so far, to get funding for drainage so more possible sources are to be investigated. The council are now working on the old club house.</w:t>
      </w:r>
    </w:p>
    <w:p w14:paraId="6EFA7B51" w14:textId="44FA3173" w:rsidR="00EE5043" w:rsidRDefault="00030228" w:rsidP="00E25A58">
      <w:pPr>
        <w:pStyle w:val="ListParagraph"/>
        <w:numPr>
          <w:ilvl w:val="0"/>
          <w:numId w:val="32"/>
        </w:numPr>
        <w:ind w:left="284" w:hanging="284"/>
        <w:rPr>
          <w:rFonts w:cstheme="minorHAnsi"/>
          <w:sz w:val="20"/>
          <w:szCs w:val="20"/>
        </w:rPr>
      </w:pPr>
      <w:r>
        <w:rPr>
          <w:rFonts w:cstheme="minorHAnsi"/>
          <w:sz w:val="20"/>
          <w:szCs w:val="20"/>
        </w:rPr>
        <w:t xml:space="preserve">Keith Walker - </w:t>
      </w:r>
      <w:r w:rsidR="00EE5043">
        <w:rPr>
          <w:rFonts w:cstheme="minorHAnsi"/>
          <w:sz w:val="20"/>
          <w:szCs w:val="20"/>
        </w:rPr>
        <w:t>Corstorphine Dynamos have taken over the old changing rooms at Gyle Park. They will be invited to a future CCC meeting to give an overview of their plans.</w:t>
      </w:r>
    </w:p>
    <w:p w14:paraId="4D47E9BC" w14:textId="63F2BF94" w:rsidR="00030228" w:rsidRDefault="00030228" w:rsidP="00E25A58">
      <w:pPr>
        <w:pStyle w:val="ListParagraph"/>
        <w:numPr>
          <w:ilvl w:val="0"/>
          <w:numId w:val="32"/>
        </w:numPr>
        <w:ind w:left="284" w:hanging="284"/>
        <w:rPr>
          <w:rFonts w:cstheme="minorHAnsi"/>
          <w:sz w:val="20"/>
          <w:szCs w:val="20"/>
        </w:rPr>
      </w:pPr>
      <w:r>
        <w:rPr>
          <w:rFonts w:cstheme="minorHAnsi"/>
          <w:sz w:val="20"/>
          <w:szCs w:val="20"/>
        </w:rPr>
        <w:t>Keith Walker/Esther Stevenson – Extreme Circus – Gyle Park – meeting of FotGP to be held in David Lloyd Sports Centre at 7.30 pm on 16 May. Meeting with CEC has been requested.</w:t>
      </w:r>
    </w:p>
    <w:p w14:paraId="5F3E86AA" w14:textId="1D897C5B" w:rsidR="003F4B6A" w:rsidRDefault="003F4B6A" w:rsidP="00E25A58">
      <w:pPr>
        <w:pStyle w:val="ListParagraph"/>
        <w:numPr>
          <w:ilvl w:val="0"/>
          <w:numId w:val="32"/>
        </w:numPr>
        <w:ind w:left="284" w:hanging="284"/>
        <w:rPr>
          <w:rFonts w:cstheme="minorHAnsi"/>
          <w:sz w:val="20"/>
          <w:szCs w:val="20"/>
        </w:rPr>
      </w:pPr>
      <w:r>
        <w:rPr>
          <w:rFonts w:cstheme="minorHAnsi"/>
          <w:sz w:val="20"/>
          <w:szCs w:val="20"/>
        </w:rPr>
        <w:t>Kenny Wright – on the back of the meetings already held an invitation to be sent out about a proposed meeting on the role of Community Councils.</w:t>
      </w:r>
    </w:p>
    <w:p w14:paraId="3E746F1F" w14:textId="0F780C69" w:rsidR="00E15C84" w:rsidRPr="00E25A58" w:rsidRDefault="00E15C84" w:rsidP="00E25A58">
      <w:pPr>
        <w:pStyle w:val="ListParagraph"/>
        <w:numPr>
          <w:ilvl w:val="0"/>
          <w:numId w:val="32"/>
        </w:numPr>
        <w:ind w:left="284" w:hanging="284"/>
        <w:rPr>
          <w:rFonts w:cstheme="minorHAnsi"/>
          <w:sz w:val="20"/>
          <w:szCs w:val="20"/>
        </w:rPr>
      </w:pPr>
      <w:r>
        <w:rPr>
          <w:rFonts w:cstheme="minorHAnsi"/>
          <w:b/>
          <w:bCs/>
          <w:sz w:val="20"/>
          <w:szCs w:val="20"/>
        </w:rPr>
        <w:t>Post meeting note</w:t>
      </w:r>
      <w:r>
        <w:rPr>
          <w:rFonts w:cstheme="minorHAnsi"/>
          <w:sz w:val="20"/>
          <w:szCs w:val="20"/>
        </w:rPr>
        <w:t xml:space="preserve"> – the Chairman attended the Western Neighbourhood Network – First Gathering meeting on Wednesday 22 May.</w:t>
      </w:r>
    </w:p>
    <w:p w14:paraId="57BF5BAF" w14:textId="77777777" w:rsidR="004049F5" w:rsidRPr="00012E05" w:rsidRDefault="004049F5" w:rsidP="00140B9C">
      <w:pPr>
        <w:rPr>
          <w:rFonts w:cstheme="minorHAnsi"/>
          <w:sz w:val="20"/>
          <w:szCs w:val="20"/>
        </w:rPr>
      </w:pPr>
    </w:p>
    <w:p w14:paraId="68732F61" w14:textId="44CDAD66" w:rsidR="004049F5" w:rsidRDefault="00FF2971" w:rsidP="008E10A7">
      <w:pPr>
        <w:rPr>
          <w:rFonts w:cstheme="minorHAnsi"/>
          <w:sz w:val="20"/>
          <w:szCs w:val="20"/>
        </w:rPr>
      </w:pPr>
      <w:r w:rsidRPr="00012E05">
        <w:rPr>
          <w:rFonts w:cstheme="minorHAnsi"/>
          <w:sz w:val="20"/>
          <w:szCs w:val="20"/>
        </w:rPr>
        <w:t xml:space="preserve">Meeting closed at </w:t>
      </w:r>
      <w:r w:rsidR="00EE5043">
        <w:rPr>
          <w:rFonts w:cstheme="minorHAnsi"/>
          <w:sz w:val="20"/>
          <w:szCs w:val="20"/>
        </w:rPr>
        <w:t>9.10</w:t>
      </w:r>
      <w:r w:rsidRPr="00012E05">
        <w:rPr>
          <w:rFonts w:cstheme="minorHAnsi"/>
          <w:sz w:val="20"/>
          <w:szCs w:val="20"/>
        </w:rPr>
        <w:t xml:space="preserve"> pm.</w:t>
      </w:r>
    </w:p>
    <w:p w14:paraId="227B8791" w14:textId="77777777" w:rsidR="004049F5" w:rsidRDefault="004049F5" w:rsidP="008E10A7">
      <w:pPr>
        <w:rPr>
          <w:rFonts w:cstheme="minorHAnsi"/>
          <w:sz w:val="20"/>
          <w:szCs w:val="20"/>
        </w:rPr>
      </w:pPr>
    </w:p>
    <w:p w14:paraId="4B6AD42B" w14:textId="0508937F" w:rsidR="00434A44" w:rsidRPr="004049F5" w:rsidRDefault="0053719C" w:rsidP="008E10A7">
      <w:pPr>
        <w:rPr>
          <w:rFonts w:cstheme="minorHAnsi"/>
          <w:b/>
          <w:i/>
          <w:color w:val="FF0000"/>
          <w:sz w:val="20"/>
          <w:szCs w:val="20"/>
          <w:u w:val="single"/>
        </w:rPr>
      </w:pPr>
      <w:r w:rsidRPr="00012E05">
        <w:rPr>
          <w:rFonts w:cstheme="minorHAnsi"/>
          <w:sz w:val="20"/>
          <w:szCs w:val="20"/>
        </w:rPr>
        <w:t xml:space="preserve">Next meeting is on Wednesday </w:t>
      </w:r>
      <w:r w:rsidR="004049F5">
        <w:rPr>
          <w:rFonts w:cstheme="minorHAnsi"/>
          <w:sz w:val="20"/>
          <w:szCs w:val="20"/>
        </w:rPr>
        <w:t>1</w:t>
      </w:r>
      <w:r w:rsidR="00EE5043">
        <w:rPr>
          <w:rFonts w:cstheme="minorHAnsi"/>
          <w:sz w:val="20"/>
          <w:szCs w:val="20"/>
        </w:rPr>
        <w:t>9</w:t>
      </w:r>
      <w:r w:rsidR="00E25A58">
        <w:rPr>
          <w:rFonts w:cstheme="minorHAnsi"/>
          <w:sz w:val="20"/>
          <w:szCs w:val="20"/>
        </w:rPr>
        <w:t xml:space="preserve"> </w:t>
      </w:r>
      <w:r w:rsidR="00EE5043">
        <w:rPr>
          <w:rFonts w:cstheme="minorHAnsi"/>
          <w:sz w:val="20"/>
          <w:szCs w:val="20"/>
        </w:rPr>
        <w:t>June</w:t>
      </w:r>
      <w:r w:rsidR="004049F5">
        <w:rPr>
          <w:rFonts w:cstheme="minorHAnsi"/>
          <w:sz w:val="20"/>
          <w:szCs w:val="20"/>
        </w:rPr>
        <w:t xml:space="preserve"> </w:t>
      </w:r>
      <w:r w:rsidRPr="00012E05">
        <w:rPr>
          <w:rFonts w:cstheme="minorHAnsi"/>
          <w:sz w:val="20"/>
          <w:szCs w:val="20"/>
        </w:rPr>
        <w:t xml:space="preserve">2019, 7.00 pm </w:t>
      </w:r>
      <w:r w:rsidR="004049F5">
        <w:rPr>
          <w:rFonts w:cstheme="minorHAnsi"/>
          <w:sz w:val="20"/>
          <w:szCs w:val="20"/>
        </w:rPr>
        <w:t xml:space="preserve">in </w:t>
      </w:r>
      <w:r w:rsidR="00E25A58">
        <w:rPr>
          <w:rFonts w:cstheme="minorHAnsi"/>
          <w:sz w:val="20"/>
          <w:szCs w:val="20"/>
        </w:rPr>
        <w:t xml:space="preserve">The Dower House, St Margaret’s Park. </w:t>
      </w:r>
    </w:p>
    <w:sectPr w:rsidR="00434A44" w:rsidRPr="004049F5" w:rsidSect="00336C01">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998"/>
    <w:multiLevelType w:val="hybridMultilevel"/>
    <w:tmpl w:val="7F2A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92F2D"/>
    <w:multiLevelType w:val="hybridMultilevel"/>
    <w:tmpl w:val="0D7468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C6921"/>
    <w:multiLevelType w:val="hybridMultilevel"/>
    <w:tmpl w:val="2C34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10C9B"/>
    <w:multiLevelType w:val="hybridMultilevel"/>
    <w:tmpl w:val="5836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0646D"/>
    <w:multiLevelType w:val="hybridMultilevel"/>
    <w:tmpl w:val="D1BA76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12F3F"/>
    <w:multiLevelType w:val="hybridMultilevel"/>
    <w:tmpl w:val="5FD84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044D3"/>
    <w:multiLevelType w:val="hybridMultilevel"/>
    <w:tmpl w:val="23ACF2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63093"/>
    <w:multiLevelType w:val="hybridMultilevel"/>
    <w:tmpl w:val="64F0D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5449C"/>
    <w:multiLevelType w:val="hybridMultilevel"/>
    <w:tmpl w:val="9DEE3F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105F7"/>
    <w:multiLevelType w:val="hybridMultilevel"/>
    <w:tmpl w:val="0FA46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2D614A"/>
    <w:multiLevelType w:val="hybridMultilevel"/>
    <w:tmpl w:val="21B0A5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B24A1"/>
    <w:multiLevelType w:val="hybridMultilevel"/>
    <w:tmpl w:val="DEA861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695478"/>
    <w:multiLevelType w:val="hybridMultilevel"/>
    <w:tmpl w:val="735604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A04BAF"/>
    <w:multiLevelType w:val="hybridMultilevel"/>
    <w:tmpl w:val="55FA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02D24"/>
    <w:multiLevelType w:val="multilevel"/>
    <w:tmpl w:val="0DA6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C74109"/>
    <w:multiLevelType w:val="hybridMultilevel"/>
    <w:tmpl w:val="53DEDC4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B1714C"/>
    <w:multiLevelType w:val="hybridMultilevel"/>
    <w:tmpl w:val="6C0C829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26D044B"/>
    <w:multiLevelType w:val="hybridMultilevel"/>
    <w:tmpl w:val="AC84B4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7A560A"/>
    <w:multiLevelType w:val="hybridMultilevel"/>
    <w:tmpl w:val="2CC026D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3B3886"/>
    <w:multiLevelType w:val="hybridMultilevel"/>
    <w:tmpl w:val="6C72E6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DE4999"/>
    <w:multiLevelType w:val="hybridMultilevel"/>
    <w:tmpl w:val="6F16F9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3B0971"/>
    <w:multiLevelType w:val="hybridMultilevel"/>
    <w:tmpl w:val="DEEED3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AE634D"/>
    <w:multiLevelType w:val="hybridMultilevel"/>
    <w:tmpl w:val="B4A83B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64207A"/>
    <w:multiLevelType w:val="hybridMultilevel"/>
    <w:tmpl w:val="302E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14272C"/>
    <w:multiLevelType w:val="multilevel"/>
    <w:tmpl w:val="D990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2A3BF3"/>
    <w:multiLevelType w:val="multilevel"/>
    <w:tmpl w:val="33E0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412AD4"/>
    <w:multiLevelType w:val="hybridMultilevel"/>
    <w:tmpl w:val="8F146F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C60BB6"/>
    <w:multiLevelType w:val="hybridMultilevel"/>
    <w:tmpl w:val="EB5CB2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476E3B"/>
    <w:multiLevelType w:val="hybridMultilevel"/>
    <w:tmpl w:val="4416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B503F1"/>
    <w:multiLevelType w:val="hybridMultilevel"/>
    <w:tmpl w:val="29CE3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9F226D"/>
    <w:multiLevelType w:val="hybridMultilevel"/>
    <w:tmpl w:val="E6248C9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EF06B2"/>
    <w:multiLevelType w:val="hybridMultilevel"/>
    <w:tmpl w:val="21DC370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D65CE0"/>
    <w:multiLevelType w:val="multilevel"/>
    <w:tmpl w:val="6BA8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69589E"/>
    <w:multiLevelType w:val="hybridMultilevel"/>
    <w:tmpl w:val="D736C3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A4754D"/>
    <w:multiLevelType w:val="hybridMultilevel"/>
    <w:tmpl w:val="D7A43C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AF3292"/>
    <w:multiLevelType w:val="hybridMultilevel"/>
    <w:tmpl w:val="A19097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FC3C2D"/>
    <w:multiLevelType w:val="hybridMultilevel"/>
    <w:tmpl w:val="891A45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33"/>
  </w:num>
  <w:num w:numId="4">
    <w:abstractNumId w:val="8"/>
  </w:num>
  <w:num w:numId="5">
    <w:abstractNumId w:val="1"/>
  </w:num>
  <w:num w:numId="6">
    <w:abstractNumId w:val="36"/>
  </w:num>
  <w:num w:numId="7">
    <w:abstractNumId w:val="4"/>
  </w:num>
  <w:num w:numId="8">
    <w:abstractNumId w:val="5"/>
  </w:num>
  <w:num w:numId="9">
    <w:abstractNumId w:val="31"/>
  </w:num>
  <w:num w:numId="10">
    <w:abstractNumId w:val="26"/>
  </w:num>
  <w:num w:numId="11">
    <w:abstractNumId w:val="27"/>
  </w:num>
  <w:num w:numId="12">
    <w:abstractNumId w:val="15"/>
  </w:num>
  <w:num w:numId="13">
    <w:abstractNumId w:val="10"/>
  </w:num>
  <w:num w:numId="14">
    <w:abstractNumId w:val="9"/>
  </w:num>
  <w:num w:numId="15">
    <w:abstractNumId w:val="32"/>
  </w:num>
  <w:num w:numId="16">
    <w:abstractNumId w:val="25"/>
  </w:num>
  <w:num w:numId="17">
    <w:abstractNumId w:val="24"/>
  </w:num>
  <w:num w:numId="18">
    <w:abstractNumId w:val="14"/>
  </w:num>
  <w:num w:numId="19">
    <w:abstractNumId w:val="0"/>
  </w:num>
  <w:num w:numId="20">
    <w:abstractNumId w:val="28"/>
  </w:num>
  <w:num w:numId="21">
    <w:abstractNumId w:val="23"/>
  </w:num>
  <w:num w:numId="22">
    <w:abstractNumId w:val="2"/>
  </w:num>
  <w:num w:numId="23">
    <w:abstractNumId w:val="29"/>
  </w:num>
  <w:num w:numId="24">
    <w:abstractNumId w:val="13"/>
  </w:num>
  <w:num w:numId="25">
    <w:abstractNumId w:val="11"/>
  </w:num>
  <w:num w:numId="26">
    <w:abstractNumId w:val="16"/>
  </w:num>
  <w:num w:numId="27">
    <w:abstractNumId w:val="7"/>
  </w:num>
  <w:num w:numId="28">
    <w:abstractNumId w:val="21"/>
  </w:num>
  <w:num w:numId="29">
    <w:abstractNumId w:val="18"/>
  </w:num>
  <w:num w:numId="30">
    <w:abstractNumId w:val="22"/>
  </w:num>
  <w:num w:numId="31">
    <w:abstractNumId w:val="30"/>
  </w:num>
  <w:num w:numId="32">
    <w:abstractNumId w:val="17"/>
  </w:num>
  <w:num w:numId="33">
    <w:abstractNumId w:val="35"/>
  </w:num>
  <w:num w:numId="34">
    <w:abstractNumId w:val="34"/>
  </w:num>
  <w:num w:numId="35">
    <w:abstractNumId w:val="19"/>
  </w:num>
  <w:num w:numId="36">
    <w:abstractNumId w:val="20"/>
  </w:num>
  <w:num w:numId="37">
    <w:abstractNumId w:val="12"/>
  </w:num>
  <w:num w:numId="38">
    <w:abstractNumId w:val="3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6B"/>
    <w:rsid w:val="00012E05"/>
    <w:rsid w:val="00030228"/>
    <w:rsid w:val="00042F6B"/>
    <w:rsid w:val="00055D57"/>
    <w:rsid w:val="00073835"/>
    <w:rsid w:val="000A76A7"/>
    <w:rsid w:val="000B4A28"/>
    <w:rsid w:val="000B4BAF"/>
    <w:rsid w:val="000E1A8D"/>
    <w:rsid w:val="000E676C"/>
    <w:rsid w:val="000F517C"/>
    <w:rsid w:val="001010A9"/>
    <w:rsid w:val="0011684D"/>
    <w:rsid w:val="00120B48"/>
    <w:rsid w:val="0012465B"/>
    <w:rsid w:val="00126CCB"/>
    <w:rsid w:val="00134894"/>
    <w:rsid w:val="001378E7"/>
    <w:rsid w:val="00140B9C"/>
    <w:rsid w:val="001635D4"/>
    <w:rsid w:val="001A2ED9"/>
    <w:rsid w:val="001B1200"/>
    <w:rsid w:val="001C007E"/>
    <w:rsid w:val="001D3E53"/>
    <w:rsid w:val="001D7913"/>
    <w:rsid w:val="001F716E"/>
    <w:rsid w:val="00203441"/>
    <w:rsid w:val="002506C8"/>
    <w:rsid w:val="00252A2C"/>
    <w:rsid w:val="0026420E"/>
    <w:rsid w:val="00265713"/>
    <w:rsid w:val="0026591F"/>
    <w:rsid w:val="002753CC"/>
    <w:rsid w:val="00292E2E"/>
    <w:rsid w:val="002B79C1"/>
    <w:rsid w:val="002D4696"/>
    <w:rsid w:val="002E2DAF"/>
    <w:rsid w:val="002E30EF"/>
    <w:rsid w:val="002E38A1"/>
    <w:rsid w:val="002E7E62"/>
    <w:rsid w:val="00312A11"/>
    <w:rsid w:val="003177C7"/>
    <w:rsid w:val="00330EC9"/>
    <w:rsid w:val="0033432C"/>
    <w:rsid w:val="00336C01"/>
    <w:rsid w:val="00365FF8"/>
    <w:rsid w:val="00377EF4"/>
    <w:rsid w:val="00392138"/>
    <w:rsid w:val="00393E0C"/>
    <w:rsid w:val="003B5FEE"/>
    <w:rsid w:val="003C0970"/>
    <w:rsid w:val="003C4573"/>
    <w:rsid w:val="003F4B6A"/>
    <w:rsid w:val="004049F5"/>
    <w:rsid w:val="00432BC7"/>
    <w:rsid w:val="00433ACE"/>
    <w:rsid w:val="00434A44"/>
    <w:rsid w:val="00441D21"/>
    <w:rsid w:val="004527A1"/>
    <w:rsid w:val="00486CAF"/>
    <w:rsid w:val="0049270E"/>
    <w:rsid w:val="00492CC2"/>
    <w:rsid w:val="004A60B3"/>
    <w:rsid w:val="004E6630"/>
    <w:rsid w:val="00507CF5"/>
    <w:rsid w:val="00526720"/>
    <w:rsid w:val="0053719C"/>
    <w:rsid w:val="005504A7"/>
    <w:rsid w:val="005752FA"/>
    <w:rsid w:val="00596B53"/>
    <w:rsid w:val="005B14C9"/>
    <w:rsid w:val="005D24B8"/>
    <w:rsid w:val="005F7F0D"/>
    <w:rsid w:val="00612341"/>
    <w:rsid w:val="00623420"/>
    <w:rsid w:val="00650F7E"/>
    <w:rsid w:val="00666D87"/>
    <w:rsid w:val="00680C8D"/>
    <w:rsid w:val="006B23DE"/>
    <w:rsid w:val="006C2948"/>
    <w:rsid w:val="006C6A55"/>
    <w:rsid w:val="006F4864"/>
    <w:rsid w:val="00710DDE"/>
    <w:rsid w:val="00714D60"/>
    <w:rsid w:val="00717669"/>
    <w:rsid w:val="0073761C"/>
    <w:rsid w:val="007473A0"/>
    <w:rsid w:val="007D1189"/>
    <w:rsid w:val="007E69D9"/>
    <w:rsid w:val="007E6FB4"/>
    <w:rsid w:val="008062E9"/>
    <w:rsid w:val="00817208"/>
    <w:rsid w:val="00820241"/>
    <w:rsid w:val="00831B68"/>
    <w:rsid w:val="00846796"/>
    <w:rsid w:val="00850352"/>
    <w:rsid w:val="00855A35"/>
    <w:rsid w:val="008909D7"/>
    <w:rsid w:val="008B0204"/>
    <w:rsid w:val="008D2789"/>
    <w:rsid w:val="008E10A7"/>
    <w:rsid w:val="008E2198"/>
    <w:rsid w:val="008E5552"/>
    <w:rsid w:val="00902820"/>
    <w:rsid w:val="00961D86"/>
    <w:rsid w:val="00970A86"/>
    <w:rsid w:val="00975EAE"/>
    <w:rsid w:val="009A4781"/>
    <w:rsid w:val="009A5B4F"/>
    <w:rsid w:val="009E762F"/>
    <w:rsid w:val="00A1293F"/>
    <w:rsid w:val="00A12C38"/>
    <w:rsid w:val="00A22841"/>
    <w:rsid w:val="00A52E9E"/>
    <w:rsid w:val="00A56653"/>
    <w:rsid w:val="00A95EF5"/>
    <w:rsid w:val="00AC0546"/>
    <w:rsid w:val="00AC4FE4"/>
    <w:rsid w:val="00AD6FC1"/>
    <w:rsid w:val="00AE1327"/>
    <w:rsid w:val="00AE33F7"/>
    <w:rsid w:val="00AF1F38"/>
    <w:rsid w:val="00B2153C"/>
    <w:rsid w:val="00B51EAB"/>
    <w:rsid w:val="00B83357"/>
    <w:rsid w:val="00B95647"/>
    <w:rsid w:val="00B971A6"/>
    <w:rsid w:val="00BA5C38"/>
    <w:rsid w:val="00BB4AD1"/>
    <w:rsid w:val="00BE0A62"/>
    <w:rsid w:val="00C207C1"/>
    <w:rsid w:val="00C21D3C"/>
    <w:rsid w:val="00C33F6B"/>
    <w:rsid w:val="00C67DE7"/>
    <w:rsid w:val="00C739DC"/>
    <w:rsid w:val="00C7761D"/>
    <w:rsid w:val="00C81771"/>
    <w:rsid w:val="00C958E1"/>
    <w:rsid w:val="00CB5555"/>
    <w:rsid w:val="00CD428C"/>
    <w:rsid w:val="00D019EE"/>
    <w:rsid w:val="00D06062"/>
    <w:rsid w:val="00D15C38"/>
    <w:rsid w:val="00D17C46"/>
    <w:rsid w:val="00D2579F"/>
    <w:rsid w:val="00D4647F"/>
    <w:rsid w:val="00D713DD"/>
    <w:rsid w:val="00D85BAE"/>
    <w:rsid w:val="00DA0529"/>
    <w:rsid w:val="00DB5D66"/>
    <w:rsid w:val="00E14561"/>
    <w:rsid w:val="00E15C84"/>
    <w:rsid w:val="00E25A58"/>
    <w:rsid w:val="00E324A7"/>
    <w:rsid w:val="00E336DE"/>
    <w:rsid w:val="00E56FE5"/>
    <w:rsid w:val="00E62462"/>
    <w:rsid w:val="00E6551D"/>
    <w:rsid w:val="00E744DB"/>
    <w:rsid w:val="00E811D2"/>
    <w:rsid w:val="00E93510"/>
    <w:rsid w:val="00E97597"/>
    <w:rsid w:val="00EA73F9"/>
    <w:rsid w:val="00EC5630"/>
    <w:rsid w:val="00EE5043"/>
    <w:rsid w:val="00EF29EE"/>
    <w:rsid w:val="00F0175D"/>
    <w:rsid w:val="00F028EF"/>
    <w:rsid w:val="00F03A2E"/>
    <w:rsid w:val="00F0775C"/>
    <w:rsid w:val="00F164C5"/>
    <w:rsid w:val="00F475D6"/>
    <w:rsid w:val="00F6350F"/>
    <w:rsid w:val="00FA20AA"/>
    <w:rsid w:val="00FA7936"/>
    <w:rsid w:val="00FC778E"/>
    <w:rsid w:val="00FD117A"/>
    <w:rsid w:val="00FD2643"/>
    <w:rsid w:val="00FF0AFE"/>
    <w:rsid w:val="00FF2303"/>
    <w:rsid w:val="00FF2971"/>
    <w:rsid w:val="00FF2CDA"/>
    <w:rsid w:val="061F3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D3DF"/>
  <w15:chartTrackingRefBased/>
  <w15:docId w15:val="{7A873E52-F4A5-4E21-A907-7BE04550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E53"/>
    <w:pPr>
      <w:ind w:left="720"/>
      <w:contextualSpacing/>
    </w:pPr>
  </w:style>
  <w:style w:type="character" w:styleId="Hyperlink">
    <w:name w:val="Hyperlink"/>
    <w:basedOn w:val="DefaultParagraphFont"/>
    <w:uiPriority w:val="99"/>
    <w:unhideWhenUsed/>
    <w:rsid w:val="00D2579F"/>
    <w:rPr>
      <w:color w:val="0563C1" w:themeColor="hyperlink"/>
      <w:u w:val="single"/>
    </w:rPr>
  </w:style>
  <w:style w:type="paragraph" w:customStyle="1" w:styleId="Default">
    <w:name w:val="Default"/>
    <w:rsid w:val="00D2579F"/>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19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EE"/>
    <w:rPr>
      <w:rFonts w:ascii="Segoe UI" w:hAnsi="Segoe UI" w:cs="Segoe UI"/>
      <w:sz w:val="18"/>
      <w:szCs w:val="18"/>
    </w:rPr>
  </w:style>
  <w:style w:type="paragraph" w:styleId="NoSpacing">
    <w:name w:val="No Spacing"/>
    <w:uiPriority w:val="1"/>
    <w:qFormat/>
    <w:rsid w:val="00A22841"/>
    <w:pPr>
      <w:spacing w:line="240" w:lineRule="auto"/>
    </w:pPr>
    <w:rPr>
      <w:rFonts w:ascii="Calibri" w:eastAsia="Calibri" w:hAnsi="Calibri" w:cs="Times New Roman"/>
    </w:rPr>
  </w:style>
  <w:style w:type="paragraph" w:styleId="NormalWeb">
    <w:name w:val="Normal (Web)"/>
    <w:basedOn w:val="Normal"/>
    <w:uiPriority w:val="99"/>
    <w:unhideWhenUsed/>
    <w:rsid w:val="00846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B5D66"/>
    <w:rPr>
      <w:color w:val="605E5C"/>
      <w:shd w:val="clear" w:color="auto" w:fill="E1DFDD"/>
    </w:rPr>
  </w:style>
  <w:style w:type="paragraph" w:styleId="HTMLPreformatted">
    <w:name w:val="HTML Preformatted"/>
    <w:basedOn w:val="Normal"/>
    <w:link w:val="HTMLPreformattedChar"/>
    <w:uiPriority w:val="99"/>
    <w:semiHidden/>
    <w:unhideWhenUsed/>
    <w:rsid w:val="008D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D2789"/>
    <w:rPr>
      <w:rFonts w:ascii="Courier New" w:eastAsia="Times New Roman" w:hAnsi="Courier New" w:cs="Courier New"/>
      <w:sz w:val="20"/>
      <w:szCs w:val="20"/>
      <w:lang w:eastAsia="en-GB"/>
    </w:rPr>
  </w:style>
  <w:style w:type="table" w:styleId="TableGrid">
    <w:name w:val="Table Grid"/>
    <w:basedOn w:val="TableNormal"/>
    <w:uiPriority w:val="39"/>
    <w:rsid w:val="006B23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
    <w:name w:val="address"/>
    <w:basedOn w:val="DefaultParagraphFont"/>
    <w:rsid w:val="005B14C9"/>
  </w:style>
  <w:style w:type="character" w:styleId="UnresolvedMention">
    <w:name w:val="Unresolved Mention"/>
    <w:basedOn w:val="DefaultParagraphFont"/>
    <w:uiPriority w:val="99"/>
    <w:semiHidden/>
    <w:unhideWhenUsed/>
    <w:rsid w:val="007D1189"/>
    <w:rPr>
      <w:color w:val="605E5C"/>
      <w:shd w:val="clear" w:color="auto" w:fill="E1DFDD"/>
    </w:rPr>
  </w:style>
  <w:style w:type="character" w:styleId="Emphasis">
    <w:name w:val="Emphasis"/>
    <w:basedOn w:val="DefaultParagraphFont"/>
    <w:uiPriority w:val="20"/>
    <w:qFormat/>
    <w:rsid w:val="00203441"/>
    <w:rPr>
      <w:i/>
      <w:iCs/>
    </w:rPr>
  </w:style>
  <w:style w:type="paragraph" w:customStyle="1" w:styleId="ox-df82700112-msonormal">
    <w:name w:val="ox-df82700112-msonormal"/>
    <w:basedOn w:val="Normal"/>
    <w:rsid w:val="00AC4F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1336">
      <w:bodyDiv w:val="1"/>
      <w:marLeft w:val="0"/>
      <w:marRight w:val="0"/>
      <w:marTop w:val="0"/>
      <w:marBottom w:val="0"/>
      <w:divBdr>
        <w:top w:val="none" w:sz="0" w:space="0" w:color="auto"/>
        <w:left w:val="none" w:sz="0" w:space="0" w:color="auto"/>
        <w:bottom w:val="none" w:sz="0" w:space="0" w:color="auto"/>
        <w:right w:val="none" w:sz="0" w:space="0" w:color="auto"/>
      </w:divBdr>
    </w:div>
    <w:div w:id="198707411">
      <w:bodyDiv w:val="1"/>
      <w:marLeft w:val="0"/>
      <w:marRight w:val="0"/>
      <w:marTop w:val="0"/>
      <w:marBottom w:val="0"/>
      <w:divBdr>
        <w:top w:val="none" w:sz="0" w:space="0" w:color="auto"/>
        <w:left w:val="none" w:sz="0" w:space="0" w:color="auto"/>
        <w:bottom w:val="none" w:sz="0" w:space="0" w:color="auto"/>
        <w:right w:val="none" w:sz="0" w:space="0" w:color="auto"/>
      </w:divBdr>
    </w:div>
    <w:div w:id="244654682">
      <w:bodyDiv w:val="1"/>
      <w:marLeft w:val="0"/>
      <w:marRight w:val="0"/>
      <w:marTop w:val="0"/>
      <w:marBottom w:val="0"/>
      <w:divBdr>
        <w:top w:val="none" w:sz="0" w:space="0" w:color="auto"/>
        <w:left w:val="none" w:sz="0" w:space="0" w:color="auto"/>
        <w:bottom w:val="none" w:sz="0" w:space="0" w:color="auto"/>
        <w:right w:val="none" w:sz="0" w:space="0" w:color="auto"/>
      </w:divBdr>
    </w:div>
    <w:div w:id="569652372">
      <w:bodyDiv w:val="1"/>
      <w:marLeft w:val="0"/>
      <w:marRight w:val="0"/>
      <w:marTop w:val="0"/>
      <w:marBottom w:val="0"/>
      <w:divBdr>
        <w:top w:val="none" w:sz="0" w:space="0" w:color="auto"/>
        <w:left w:val="none" w:sz="0" w:space="0" w:color="auto"/>
        <w:bottom w:val="none" w:sz="0" w:space="0" w:color="auto"/>
        <w:right w:val="none" w:sz="0" w:space="0" w:color="auto"/>
      </w:divBdr>
    </w:div>
    <w:div w:id="677316823">
      <w:bodyDiv w:val="1"/>
      <w:marLeft w:val="0"/>
      <w:marRight w:val="0"/>
      <w:marTop w:val="0"/>
      <w:marBottom w:val="0"/>
      <w:divBdr>
        <w:top w:val="none" w:sz="0" w:space="0" w:color="auto"/>
        <w:left w:val="none" w:sz="0" w:space="0" w:color="auto"/>
        <w:bottom w:val="none" w:sz="0" w:space="0" w:color="auto"/>
        <w:right w:val="none" w:sz="0" w:space="0" w:color="auto"/>
      </w:divBdr>
    </w:div>
    <w:div w:id="214311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2</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Jane Kerr</cp:lastModifiedBy>
  <cp:revision>34</cp:revision>
  <cp:lastPrinted>2019-02-28T11:01:00Z</cp:lastPrinted>
  <dcterms:created xsi:type="dcterms:W3CDTF">2019-02-21T16:43:00Z</dcterms:created>
  <dcterms:modified xsi:type="dcterms:W3CDTF">2019-06-03T13:01:00Z</dcterms:modified>
</cp:coreProperties>
</file>