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AD3DF" w14:textId="77777777" w:rsidR="00AE33F7" w:rsidRPr="00012E05" w:rsidRDefault="00C33F6B">
      <w:pPr>
        <w:rPr>
          <w:rFonts w:cstheme="minorHAnsi"/>
          <w:b/>
          <w:sz w:val="20"/>
          <w:szCs w:val="20"/>
        </w:rPr>
      </w:pPr>
      <w:bookmarkStart w:id="0" w:name="_GoBack"/>
      <w:bookmarkEnd w:id="0"/>
      <w:r w:rsidRPr="00012E05">
        <w:rPr>
          <w:rFonts w:cstheme="minorHAnsi"/>
          <w:b/>
          <w:sz w:val="20"/>
          <w:szCs w:val="20"/>
        </w:rPr>
        <w:t>Corstorphine Community Council Monthly Meeting Minutes</w:t>
      </w:r>
    </w:p>
    <w:p w14:paraId="4B6AD3E0" w14:textId="77777777" w:rsidR="00C33F6B" w:rsidRPr="00012E05" w:rsidRDefault="00C33F6B">
      <w:pPr>
        <w:rPr>
          <w:rFonts w:cstheme="minorHAnsi"/>
          <w:sz w:val="20"/>
          <w:szCs w:val="20"/>
        </w:rPr>
      </w:pPr>
    </w:p>
    <w:p w14:paraId="4B6AD3E1" w14:textId="30EF19AC" w:rsidR="00C33F6B" w:rsidRPr="00012E05" w:rsidRDefault="00C33F6B">
      <w:pPr>
        <w:rPr>
          <w:rFonts w:cstheme="minorHAnsi"/>
          <w:sz w:val="20"/>
          <w:szCs w:val="20"/>
        </w:rPr>
      </w:pPr>
      <w:r w:rsidRPr="00012E05">
        <w:rPr>
          <w:rFonts w:cstheme="minorHAnsi"/>
          <w:b/>
          <w:sz w:val="20"/>
          <w:szCs w:val="20"/>
        </w:rPr>
        <w:t>Date</w:t>
      </w:r>
      <w:r w:rsidR="00A95EF5" w:rsidRPr="00012E05">
        <w:rPr>
          <w:rFonts w:cstheme="minorHAnsi"/>
          <w:b/>
          <w:sz w:val="20"/>
          <w:szCs w:val="20"/>
        </w:rPr>
        <w:t xml:space="preserve"> and time</w:t>
      </w:r>
      <w:r w:rsidRPr="00012E05">
        <w:rPr>
          <w:rFonts w:cstheme="minorHAnsi"/>
          <w:b/>
          <w:sz w:val="20"/>
          <w:szCs w:val="20"/>
        </w:rPr>
        <w:t>:</w:t>
      </w:r>
      <w:r w:rsidR="00433ACE" w:rsidRPr="00012E05">
        <w:rPr>
          <w:rFonts w:cstheme="minorHAnsi"/>
          <w:sz w:val="20"/>
          <w:szCs w:val="20"/>
        </w:rPr>
        <w:tab/>
        <w:t xml:space="preserve">Wednesday </w:t>
      </w:r>
      <w:r w:rsidR="00714D60">
        <w:rPr>
          <w:rFonts w:cstheme="minorHAnsi"/>
          <w:sz w:val="20"/>
          <w:szCs w:val="20"/>
        </w:rPr>
        <w:t xml:space="preserve">20 </w:t>
      </w:r>
      <w:r w:rsidR="00623420">
        <w:rPr>
          <w:rFonts w:cstheme="minorHAnsi"/>
          <w:sz w:val="20"/>
          <w:szCs w:val="20"/>
        </w:rPr>
        <w:t>March</w:t>
      </w:r>
      <w:r w:rsidR="006B23DE" w:rsidRPr="00012E05">
        <w:rPr>
          <w:rFonts w:cstheme="minorHAnsi"/>
          <w:sz w:val="20"/>
          <w:szCs w:val="20"/>
        </w:rPr>
        <w:t xml:space="preserve"> 2019</w:t>
      </w:r>
      <w:r w:rsidR="00A95EF5" w:rsidRPr="00012E05">
        <w:rPr>
          <w:rFonts w:cstheme="minorHAnsi"/>
          <w:sz w:val="20"/>
          <w:szCs w:val="20"/>
        </w:rPr>
        <w:t>, 7.00 pm</w:t>
      </w:r>
    </w:p>
    <w:p w14:paraId="4B6AD3E3" w14:textId="77777777" w:rsidR="00C33F6B" w:rsidRPr="00012E05" w:rsidRDefault="00C33F6B">
      <w:pPr>
        <w:rPr>
          <w:rFonts w:cstheme="minorHAnsi"/>
          <w:sz w:val="20"/>
          <w:szCs w:val="20"/>
        </w:rPr>
      </w:pPr>
      <w:r w:rsidRPr="00012E05">
        <w:rPr>
          <w:rFonts w:cstheme="minorHAnsi"/>
          <w:b/>
          <w:sz w:val="20"/>
          <w:szCs w:val="20"/>
        </w:rPr>
        <w:t>Location:</w:t>
      </w:r>
      <w:r w:rsidRPr="00012E05">
        <w:rPr>
          <w:rFonts w:cstheme="minorHAnsi"/>
          <w:sz w:val="20"/>
          <w:szCs w:val="20"/>
        </w:rPr>
        <w:tab/>
        <w:t>Dower House, Heritage Centre, St Margaret’s Park, Corstorphine</w:t>
      </w:r>
    </w:p>
    <w:p w14:paraId="4B6AD3E4" w14:textId="168A058D" w:rsidR="00C33F6B" w:rsidRPr="00012E05" w:rsidRDefault="00C33F6B" w:rsidP="00714D60">
      <w:pPr>
        <w:ind w:left="1440" w:hanging="1440"/>
        <w:rPr>
          <w:rFonts w:cstheme="minorHAnsi"/>
          <w:sz w:val="20"/>
          <w:szCs w:val="20"/>
        </w:rPr>
      </w:pPr>
      <w:r w:rsidRPr="00012E05">
        <w:rPr>
          <w:rFonts w:cstheme="minorHAnsi"/>
          <w:b/>
          <w:sz w:val="20"/>
          <w:szCs w:val="20"/>
        </w:rPr>
        <w:t>Attendees:</w:t>
      </w:r>
      <w:r w:rsidRPr="00012E05">
        <w:rPr>
          <w:rFonts w:cstheme="minorHAnsi"/>
          <w:sz w:val="20"/>
          <w:szCs w:val="20"/>
        </w:rPr>
        <w:tab/>
      </w:r>
      <w:r w:rsidR="00623420">
        <w:rPr>
          <w:rFonts w:cstheme="minorHAnsi"/>
          <w:sz w:val="20"/>
          <w:szCs w:val="20"/>
        </w:rPr>
        <w:t xml:space="preserve">Cllr Mark Brown, Cllr Claire Bridgman, </w:t>
      </w:r>
      <w:r w:rsidR="006B23DE" w:rsidRPr="00012E05">
        <w:rPr>
          <w:rFonts w:cstheme="minorHAnsi"/>
          <w:sz w:val="20"/>
          <w:szCs w:val="20"/>
        </w:rPr>
        <w:t xml:space="preserve">PC </w:t>
      </w:r>
      <w:r w:rsidR="00623420">
        <w:rPr>
          <w:rFonts w:cstheme="minorHAnsi"/>
          <w:sz w:val="20"/>
          <w:szCs w:val="20"/>
        </w:rPr>
        <w:t xml:space="preserve">Sam Davidson, PC Karen McKenzie, </w:t>
      </w:r>
      <w:r w:rsidR="006B23DE" w:rsidRPr="00012E05">
        <w:rPr>
          <w:rFonts w:cstheme="minorHAnsi"/>
          <w:sz w:val="20"/>
          <w:szCs w:val="20"/>
        </w:rPr>
        <w:t>Cora Stewart,</w:t>
      </w:r>
      <w:r w:rsidR="00714D60">
        <w:rPr>
          <w:rFonts w:cstheme="minorHAnsi"/>
          <w:sz w:val="20"/>
          <w:szCs w:val="20"/>
        </w:rPr>
        <w:t xml:space="preserve"> Sheila Ramsay, Ian Kirkpatrick</w:t>
      </w:r>
      <w:r w:rsidR="006B23DE" w:rsidRPr="00012E05">
        <w:rPr>
          <w:rFonts w:cstheme="minorHAnsi"/>
          <w:sz w:val="20"/>
          <w:szCs w:val="20"/>
        </w:rPr>
        <w:t>, Olive Taylor, K</w:t>
      </w:r>
      <w:r w:rsidR="005B14C9" w:rsidRPr="00012E05">
        <w:rPr>
          <w:rFonts w:cstheme="minorHAnsi"/>
          <w:sz w:val="20"/>
          <w:szCs w:val="20"/>
        </w:rPr>
        <w:t xml:space="preserve">enny Wright (DBCC), </w:t>
      </w:r>
      <w:r w:rsidR="00714D60">
        <w:rPr>
          <w:rFonts w:cstheme="minorHAnsi"/>
          <w:sz w:val="20"/>
          <w:szCs w:val="20"/>
        </w:rPr>
        <w:t xml:space="preserve">Henry Whaley, Warren Hope, Steve Kerr, </w:t>
      </w:r>
      <w:r w:rsidR="00623420">
        <w:rPr>
          <w:rFonts w:cstheme="minorHAnsi"/>
          <w:sz w:val="20"/>
          <w:szCs w:val="20"/>
        </w:rPr>
        <w:t>Nathan Readie, John Anderson, Dave Latimer, Joanne Paterson, John Kerr, Cllr Gillian Gloyer, Jonathan Melville, Clair</w:t>
      </w:r>
      <w:r w:rsidR="004049F5">
        <w:rPr>
          <w:rFonts w:cstheme="minorHAnsi"/>
          <w:sz w:val="20"/>
          <w:szCs w:val="20"/>
        </w:rPr>
        <w:t>e</w:t>
      </w:r>
      <w:r w:rsidR="00623420">
        <w:rPr>
          <w:rFonts w:cstheme="minorHAnsi"/>
          <w:sz w:val="20"/>
          <w:szCs w:val="20"/>
        </w:rPr>
        <w:t xml:space="preserve"> Connachan, Susan Murray, </w:t>
      </w:r>
      <w:r w:rsidR="00714D60">
        <w:rPr>
          <w:rFonts w:cstheme="minorHAnsi"/>
          <w:sz w:val="20"/>
          <w:szCs w:val="20"/>
        </w:rPr>
        <w:t>Jane Kerr</w:t>
      </w:r>
      <w:r w:rsidR="00623420">
        <w:rPr>
          <w:rFonts w:cstheme="minorHAnsi"/>
          <w:sz w:val="20"/>
          <w:szCs w:val="20"/>
        </w:rPr>
        <w:t>, Jamie Summers, West Edinburgh Link delegation</w:t>
      </w:r>
    </w:p>
    <w:p w14:paraId="4B6AD3E5" w14:textId="30E529B2" w:rsidR="00C33F6B" w:rsidRPr="00012E05" w:rsidRDefault="00C33F6B" w:rsidP="00714D60">
      <w:pPr>
        <w:ind w:left="1440" w:hanging="1440"/>
        <w:rPr>
          <w:rFonts w:cstheme="minorHAnsi"/>
          <w:sz w:val="20"/>
          <w:szCs w:val="20"/>
        </w:rPr>
      </w:pPr>
      <w:r w:rsidRPr="00012E05">
        <w:rPr>
          <w:rFonts w:cstheme="minorHAnsi"/>
          <w:b/>
          <w:sz w:val="20"/>
          <w:szCs w:val="20"/>
        </w:rPr>
        <w:t>Apologies:</w:t>
      </w:r>
      <w:r w:rsidR="001D3E53" w:rsidRPr="00012E05">
        <w:rPr>
          <w:rFonts w:cstheme="minorHAnsi"/>
          <w:sz w:val="20"/>
          <w:szCs w:val="20"/>
        </w:rPr>
        <w:tab/>
      </w:r>
      <w:r w:rsidR="006B23DE" w:rsidRPr="00012E05">
        <w:rPr>
          <w:rFonts w:cstheme="minorHAnsi"/>
          <w:sz w:val="20"/>
          <w:szCs w:val="20"/>
        </w:rPr>
        <w:t xml:space="preserve">Cllr Robert Aldridge, </w:t>
      </w:r>
      <w:r w:rsidR="00714D60">
        <w:rPr>
          <w:rFonts w:cstheme="minorHAnsi"/>
          <w:sz w:val="20"/>
          <w:szCs w:val="20"/>
        </w:rPr>
        <w:t xml:space="preserve">Tommy McLean, </w:t>
      </w:r>
      <w:r w:rsidR="00623420">
        <w:rPr>
          <w:rFonts w:cstheme="minorHAnsi"/>
          <w:sz w:val="20"/>
          <w:szCs w:val="20"/>
        </w:rPr>
        <w:t>Deborah McCall, Keith Walker, Fiona Moug</w:t>
      </w:r>
    </w:p>
    <w:p w14:paraId="7B92A241" w14:textId="4E21A0EC" w:rsidR="00330EC9" w:rsidRPr="00012E05" w:rsidRDefault="00330EC9" w:rsidP="001D3E53">
      <w:pPr>
        <w:ind w:left="1440" w:hanging="1440"/>
        <w:rPr>
          <w:rFonts w:cstheme="minorHAnsi"/>
          <w:sz w:val="20"/>
          <w:szCs w:val="20"/>
        </w:rPr>
      </w:pPr>
      <w:r w:rsidRPr="00012E05">
        <w:rPr>
          <w:rFonts w:cstheme="minorHAnsi"/>
          <w:b/>
          <w:sz w:val="20"/>
          <w:szCs w:val="20"/>
        </w:rPr>
        <w:t>Minutes:</w:t>
      </w:r>
      <w:r w:rsidRPr="00012E05">
        <w:rPr>
          <w:rFonts w:cstheme="minorHAnsi"/>
          <w:sz w:val="20"/>
          <w:szCs w:val="20"/>
        </w:rPr>
        <w:tab/>
        <w:t xml:space="preserve">Proposed: </w:t>
      </w:r>
      <w:r w:rsidR="00623420">
        <w:rPr>
          <w:rFonts w:cstheme="minorHAnsi"/>
          <w:sz w:val="20"/>
          <w:szCs w:val="20"/>
        </w:rPr>
        <w:t>Ian Kirkpatrick</w:t>
      </w:r>
      <w:r w:rsidR="006B23DE" w:rsidRPr="00012E05">
        <w:rPr>
          <w:rFonts w:cstheme="minorHAnsi"/>
          <w:sz w:val="20"/>
          <w:szCs w:val="20"/>
        </w:rPr>
        <w:tab/>
        <w:t xml:space="preserve">Seconded: </w:t>
      </w:r>
      <w:r w:rsidR="00623420">
        <w:rPr>
          <w:rFonts w:cstheme="minorHAnsi"/>
          <w:sz w:val="20"/>
          <w:szCs w:val="20"/>
        </w:rPr>
        <w:t>Warren Hope</w:t>
      </w:r>
    </w:p>
    <w:p w14:paraId="06C9F100" w14:textId="77777777" w:rsidR="008B0204" w:rsidRPr="00012E05" w:rsidRDefault="008B0204" w:rsidP="001D3E53">
      <w:pPr>
        <w:ind w:left="1440" w:hanging="1440"/>
        <w:rPr>
          <w:rFonts w:cstheme="minorHAnsi"/>
          <w:sz w:val="20"/>
          <w:szCs w:val="20"/>
        </w:rPr>
      </w:pPr>
    </w:p>
    <w:p w14:paraId="4B6AD3E9" w14:textId="6594893A" w:rsidR="00C33F6B" w:rsidRPr="00012E05" w:rsidRDefault="00C33F6B" w:rsidP="00C33F6B">
      <w:pPr>
        <w:rPr>
          <w:rFonts w:cstheme="minorHAnsi"/>
          <w:b/>
          <w:sz w:val="20"/>
          <w:szCs w:val="20"/>
        </w:rPr>
      </w:pPr>
      <w:r w:rsidRPr="00012E05">
        <w:rPr>
          <w:rFonts w:cstheme="minorHAnsi"/>
          <w:b/>
          <w:sz w:val="20"/>
          <w:szCs w:val="20"/>
        </w:rPr>
        <w:t>Police Report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7"/>
        <w:gridCol w:w="1690"/>
        <w:gridCol w:w="1690"/>
      </w:tblGrid>
      <w:tr w:rsidR="001378E7" w:rsidRPr="00012E05" w14:paraId="347E7CAC" w14:textId="08BD6F6D" w:rsidTr="00DC4897">
        <w:tc>
          <w:tcPr>
            <w:tcW w:w="3697" w:type="dxa"/>
          </w:tcPr>
          <w:p w14:paraId="0DDC6BE6" w14:textId="77777777" w:rsidR="001378E7" w:rsidRPr="00012E05" w:rsidRDefault="001378E7" w:rsidP="00D27C91">
            <w:pPr>
              <w:pStyle w:val="NormalWeb"/>
              <w:spacing w:before="0" w:beforeAutospacing="0" w:after="0" w:afterAutospacing="0"/>
              <w:rPr>
                <w:rFonts w:ascii="Courier New" w:hAnsi="Courier New" w:cs="Courier New"/>
                <w:sz w:val="18"/>
                <w:szCs w:val="18"/>
              </w:rPr>
            </w:pPr>
          </w:p>
        </w:tc>
        <w:tc>
          <w:tcPr>
            <w:tcW w:w="1690" w:type="dxa"/>
          </w:tcPr>
          <w:p w14:paraId="2B36EE7E" w14:textId="757DB4F2" w:rsidR="001378E7" w:rsidRPr="00012E05" w:rsidRDefault="00623420" w:rsidP="00961D86">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February</w:t>
            </w:r>
            <w:r w:rsidR="00961D86">
              <w:rPr>
                <w:rFonts w:ascii="Courier New" w:hAnsi="Courier New" w:cs="Courier New"/>
                <w:sz w:val="18"/>
                <w:szCs w:val="18"/>
              </w:rPr>
              <w:t xml:space="preserve"> 2019</w:t>
            </w:r>
          </w:p>
        </w:tc>
        <w:tc>
          <w:tcPr>
            <w:tcW w:w="1690" w:type="dxa"/>
          </w:tcPr>
          <w:p w14:paraId="666853AE" w14:textId="75448796" w:rsidR="001378E7" w:rsidRDefault="00623420" w:rsidP="00961D86">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February</w:t>
            </w:r>
            <w:r w:rsidR="00961D86">
              <w:rPr>
                <w:rFonts w:ascii="Courier New" w:hAnsi="Courier New" w:cs="Courier New"/>
                <w:sz w:val="18"/>
                <w:szCs w:val="18"/>
              </w:rPr>
              <w:t xml:space="preserve"> 2018</w:t>
            </w:r>
          </w:p>
        </w:tc>
      </w:tr>
      <w:tr w:rsidR="001378E7" w:rsidRPr="00012E05" w14:paraId="3BF219EB" w14:textId="4B5F250F" w:rsidTr="00DC4897">
        <w:tc>
          <w:tcPr>
            <w:tcW w:w="3697" w:type="dxa"/>
          </w:tcPr>
          <w:p w14:paraId="73819EAF" w14:textId="77777777" w:rsidR="001378E7" w:rsidRPr="00012E05" w:rsidRDefault="001378E7" w:rsidP="00D27C91">
            <w:pPr>
              <w:pStyle w:val="NormalWeb"/>
              <w:spacing w:before="0" w:beforeAutospacing="0" w:after="0" w:afterAutospacing="0"/>
              <w:rPr>
                <w:rFonts w:ascii="Courier New" w:hAnsi="Courier New" w:cs="Courier New"/>
                <w:sz w:val="18"/>
                <w:szCs w:val="18"/>
              </w:rPr>
            </w:pPr>
            <w:r w:rsidRPr="00012E05">
              <w:rPr>
                <w:rFonts w:ascii="Courier New" w:hAnsi="Courier New" w:cs="Courier New"/>
                <w:sz w:val="18"/>
                <w:szCs w:val="18"/>
              </w:rPr>
              <w:t xml:space="preserve">Housebreakings                </w:t>
            </w:r>
          </w:p>
        </w:tc>
        <w:tc>
          <w:tcPr>
            <w:tcW w:w="1690" w:type="dxa"/>
          </w:tcPr>
          <w:p w14:paraId="5D626719" w14:textId="456CA2E0" w:rsidR="001378E7" w:rsidRPr="00012E05" w:rsidRDefault="00C67DE7" w:rsidP="001F716E">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4</w:t>
            </w:r>
          </w:p>
        </w:tc>
        <w:tc>
          <w:tcPr>
            <w:tcW w:w="1690" w:type="dxa"/>
          </w:tcPr>
          <w:p w14:paraId="1C1D8B0A" w14:textId="71BF0BE7" w:rsidR="001378E7" w:rsidRDefault="00C67DE7" w:rsidP="001F716E">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4</w:t>
            </w:r>
          </w:p>
        </w:tc>
      </w:tr>
      <w:tr w:rsidR="001378E7" w:rsidRPr="00012E05" w14:paraId="6C1C6D99" w14:textId="346BC943" w:rsidTr="00DC4897">
        <w:tc>
          <w:tcPr>
            <w:tcW w:w="3697" w:type="dxa"/>
          </w:tcPr>
          <w:p w14:paraId="51D9278F" w14:textId="77777777" w:rsidR="001378E7" w:rsidRPr="00012E05" w:rsidRDefault="001378E7" w:rsidP="00D27C91">
            <w:pPr>
              <w:pStyle w:val="NormalWeb"/>
              <w:spacing w:before="0" w:beforeAutospacing="0" w:after="0" w:afterAutospacing="0"/>
              <w:rPr>
                <w:rFonts w:ascii="Courier New" w:hAnsi="Courier New" w:cs="Courier New"/>
                <w:sz w:val="18"/>
                <w:szCs w:val="18"/>
              </w:rPr>
            </w:pPr>
            <w:r w:rsidRPr="00012E05">
              <w:rPr>
                <w:rFonts w:ascii="Courier New" w:hAnsi="Courier New" w:cs="Courier New"/>
                <w:sz w:val="18"/>
                <w:szCs w:val="18"/>
              </w:rPr>
              <w:t xml:space="preserve">Theft                         </w:t>
            </w:r>
          </w:p>
        </w:tc>
        <w:tc>
          <w:tcPr>
            <w:tcW w:w="1690" w:type="dxa"/>
          </w:tcPr>
          <w:p w14:paraId="1BA52274" w14:textId="430D09C1" w:rsidR="001378E7" w:rsidRPr="00012E05" w:rsidRDefault="00C67DE7" w:rsidP="001F716E">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 xml:space="preserve">   9</w:t>
            </w:r>
          </w:p>
        </w:tc>
        <w:tc>
          <w:tcPr>
            <w:tcW w:w="1690" w:type="dxa"/>
          </w:tcPr>
          <w:p w14:paraId="2614E5E2" w14:textId="6CA9C11C" w:rsidR="001378E7" w:rsidRDefault="00C67DE7" w:rsidP="001F716E">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14</w:t>
            </w:r>
          </w:p>
        </w:tc>
      </w:tr>
      <w:tr w:rsidR="001378E7" w:rsidRPr="00012E05" w14:paraId="1B578BBF" w14:textId="0AC3E114" w:rsidTr="00DC4897">
        <w:tc>
          <w:tcPr>
            <w:tcW w:w="3697" w:type="dxa"/>
          </w:tcPr>
          <w:p w14:paraId="19A57B19" w14:textId="77777777" w:rsidR="001378E7" w:rsidRPr="00012E05" w:rsidRDefault="001378E7" w:rsidP="00D27C91">
            <w:pPr>
              <w:pStyle w:val="NormalWeb"/>
              <w:spacing w:before="0" w:beforeAutospacing="0" w:after="0" w:afterAutospacing="0"/>
              <w:rPr>
                <w:rFonts w:ascii="Courier New" w:hAnsi="Courier New" w:cs="Courier New"/>
                <w:sz w:val="18"/>
                <w:szCs w:val="18"/>
              </w:rPr>
            </w:pPr>
            <w:r w:rsidRPr="00012E05">
              <w:rPr>
                <w:rFonts w:ascii="Courier New" w:hAnsi="Courier New" w:cs="Courier New"/>
                <w:sz w:val="18"/>
                <w:szCs w:val="18"/>
              </w:rPr>
              <w:t>Assault/other violent crime  </w:t>
            </w:r>
          </w:p>
        </w:tc>
        <w:tc>
          <w:tcPr>
            <w:tcW w:w="1690" w:type="dxa"/>
          </w:tcPr>
          <w:p w14:paraId="6CB1A1FC" w14:textId="20E80F12" w:rsidR="001378E7" w:rsidRPr="00012E05" w:rsidRDefault="00C67DE7" w:rsidP="001F716E">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2</w:t>
            </w:r>
          </w:p>
        </w:tc>
        <w:tc>
          <w:tcPr>
            <w:tcW w:w="1690" w:type="dxa"/>
          </w:tcPr>
          <w:p w14:paraId="179E64CE" w14:textId="15CAC0B4" w:rsidR="001378E7" w:rsidRDefault="00C67DE7" w:rsidP="001F716E">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4</w:t>
            </w:r>
          </w:p>
        </w:tc>
      </w:tr>
      <w:tr w:rsidR="001378E7" w:rsidRPr="00012E05" w14:paraId="1E610090" w14:textId="328DF094" w:rsidTr="00DC4897">
        <w:tc>
          <w:tcPr>
            <w:tcW w:w="3697" w:type="dxa"/>
          </w:tcPr>
          <w:p w14:paraId="0898E7BF" w14:textId="77777777" w:rsidR="001378E7" w:rsidRPr="00012E05" w:rsidRDefault="001378E7" w:rsidP="00D27C91">
            <w:pPr>
              <w:pStyle w:val="NormalWeb"/>
              <w:spacing w:before="0" w:beforeAutospacing="0" w:after="0" w:afterAutospacing="0"/>
              <w:rPr>
                <w:rFonts w:ascii="Courier New" w:hAnsi="Courier New" w:cs="Courier New"/>
                <w:sz w:val="18"/>
                <w:szCs w:val="18"/>
              </w:rPr>
            </w:pPr>
            <w:r w:rsidRPr="00012E05">
              <w:rPr>
                <w:rFonts w:ascii="Courier New" w:hAnsi="Courier New" w:cs="Courier New"/>
                <w:sz w:val="18"/>
                <w:szCs w:val="18"/>
              </w:rPr>
              <w:t xml:space="preserve">Disorder                      </w:t>
            </w:r>
          </w:p>
        </w:tc>
        <w:tc>
          <w:tcPr>
            <w:tcW w:w="1690" w:type="dxa"/>
          </w:tcPr>
          <w:p w14:paraId="2F3EAC74" w14:textId="6766C573" w:rsidR="001378E7" w:rsidRPr="00012E05" w:rsidRDefault="00C67DE7" w:rsidP="001F716E">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8</w:t>
            </w:r>
          </w:p>
        </w:tc>
        <w:tc>
          <w:tcPr>
            <w:tcW w:w="1690" w:type="dxa"/>
          </w:tcPr>
          <w:p w14:paraId="0A532B05" w14:textId="7A63CE26" w:rsidR="001378E7" w:rsidRDefault="00C67DE7" w:rsidP="001F716E">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4</w:t>
            </w:r>
          </w:p>
        </w:tc>
      </w:tr>
      <w:tr w:rsidR="001378E7" w:rsidRPr="00012E05" w14:paraId="4F48C118" w14:textId="33A61CB5" w:rsidTr="00DC4897">
        <w:tc>
          <w:tcPr>
            <w:tcW w:w="3697" w:type="dxa"/>
          </w:tcPr>
          <w:p w14:paraId="0A5F5833" w14:textId="77777777" w:rsidR="001378E7" w:rsidRPr="00012E05" w:rsidRDefault="001378E7" w:rsidP="00D27C91">
            <w:pPr>
              <w:pStyle w:val="NormalWeb"/>
              <w:spacing w:before="0" w:beforeAutospacing="0" w:after="0" w:afterAutospacing="0"/>
              <w:rPr>
                <w:rFonts w:ascii="Courier New" w:hAnsi="Courier New" w:cs="Courier New"/>
                <w:sz w:val="18"/>
                <w:szCs w:val="18"/>
              </w:rPr>
            </w:pPr>
            <w:r w:rsidRPr="00012E05">
              <w:rPr>
                <w:rFonts w:ascii="Courier New" w:hAnsi="Courier New" w:cs="Courier New"/>
                <w:sz w:val="18"/>
                <w:szCs w:val="18"/>
              </w:rPr>
              <w:t xml:space="preserve">Road traffic                  </w:t>
            </w:r>
          </w:p>
        </w:tc>
        <w:tc>
          <w:tcPr>
            <w:tcW w:w="1690" w:type="dxa"/>
          </w:tcPr>
          <w:p w14:paraId="6CDE2911" w14:textId="307D0910" w:rsidR="001378E7" w:rsidRPr="00012E05" w:rsidRDefault="00C67DE7" w:rsidP="001F716E">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9</w:t>
            </w:r>
          </w:p>
        </w:tc>
        <w:tc>
          <w:tcPr>
            <w:tcW w:w="1690" w:type="dxa"/>
          </w:tcPr>
          <w:p w14:paraId="06A826F2" w14:textId="4DDFA327" w:rsidR="001378E7" w:rsidRDefault="00C67DE7" w:rsidP="001F716E">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12</w:t>
            </w:r>
          </w:p>
        </w:tc>
      </w:tr>
      <w:tr w:rsidR="001378E7" w:rsidRPr="00012E05" w14:paraId="438AB678" w14:textId="7BEAC78F" w:rsidTr="00DC4897">
        <w:tc>
          <w:tcPr>
            <w:tcW w:w="3697" w:type="dxa"/>
          </w:tcPr>
          <w:p w14:paraId="352484FE" w14:textId="77777777" w:rsidR="001378E7" w:rsidRPr="00012E05" w:rsidRDefault="001378E7" w:rsidP="00D27C91">
            <w:pPr>
              <w:pStyle w:val="NormalWeb"/>
              <w:spacing w:before="0" w:beforeAutospacing="0" w:after="0" w:afterAutospacing="0"/>
              <w:rPr>
                <w:rFonts w:ascii="Courier New" w:hAnsi="Courier New" w:cs="Courier New"/>
                <w:sz w:val="18"/>
                <w:szCs w:val="18"/>
              </w:rPr>
            </w:pPr>
            <w:r w:rsidRPr="00012E05">
              <w:rPr>
                <w:rFonts w:ascii="Courier New" w:hAnsi="Courier New" w:cs="Courier New"/>
                <w:sz w:val="18"/>
                <w:szCs w:val="18"/>
              </w:rPr>
              <w:t xml:space="preserve">Vandalism                     </w:t>
            </w:r>
          </w:p>
        </w:tc>
        <w:tc>
          <w:tcPr>
            <w:tcW w:w="1690" w:type="dxa"/>
          </w:tcPr>
          <w:p w14:paraId="551AD6FA" w14:textId="15DB3043" w:rsidR="001378E7" w:rsidRPr="00012E05" w:rsidRDefault="00C67DE7" w:rsidP="001F716E">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5</w:t>
            </w:r>
          </w:p>
        </w:tc>
        <w:tc>
          <w:tcPr>
            <w:tcW w:w="1690" w:type="dxa"/>
          </w:tcPr>
          <w:p w14:paraId="78F6BB3F" w14:textId="2430D9F2" w:rsidR="001378E7" w:rsidRDefault="00C67DE7" w:rsidP="001F716E">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23</w:t>
            </w:r>
          </w:p>
        </w:tc>
      </w:tr>
      <w:tr w:rsidR="001378E7" w:rsidRPr="00012E05" w14:paraId="37196F42" w14:textId="2C7A5B4C" w:rsidTr="00DC4897">
        <w:tc>
          <w:tcPr>
            <w:tcW w:w="3697" w:type="dxa"/>
          </w:tcPr>
          <w:p w14:paraId="3B86E3A0" w14:textId="77777777" w:rsidR="001378E7" w:rsidRPr="00012E05" w:rsidRDefault="001378E7" w:rsidP="00D27C91">
            <w:pPr>
              <w:pStyle w:val="NormalWeb"/>
              <w:spacing w:before="0" w:beforeAutospacing="0" w:after="0" w:afterAutospacing="0"/>
              <w:rPr>
                <w:rFonts w:ascii="Courier New" w:hAnsi="Courier New" w:cs="Courier New"/>
                <w:sz w:val="18"/>
                <w:szCs w:val="18"/>
              </w:rPr>
            </w:pPr>
            <w:r w:rsidRPr="00012E05">
              <w:rPr>
                <w:rFonts w:ascii="Courier New" w:hAnsi="Courier New" w:cs="Courier New"/>
                <w:sz w:val="18"/>
                <w:szCs w:val="18"/>
              </w:rPr>
              <w:t>Miscellaneous including drugs</w:t>
            </w:r>
          </w:p>
        </w:tc>
        <w:tc>
          <w:tcPr>
            <w:tcW w:w="1690" w:type="dxa"/>
          </w:tcPr>
          <w:p w14:paraId="1B984F3B" w14:textId="65A4E130" w:rsidR="001378E7" w:rsidRPr="00012E05" w:rsidRDefault="00C67DE7" w:rsidP="001F716E">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10</w:t>
            </w:r>
          </w:p>
        </w:tc>
        <w:tc>
          <w:tcPr>
            <w:tcW w:w="1690" w:type="dxa"/>
          </w:tcPr>
          <w:p w14:paraId="6D0D2C60" w14:textId="549B25B8" w:rsidR="001378E7" w:rsidRDefault="00C67DE7" w:rsidP="001F716E">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18</w:t>
            </w:r>
          </w:p>
        </w:tc>
      </w:tr>
      <w:tr w:rsidR="001378E7" w:rsidRPr="00012E05" w14:paraId="463AC7A5" w14:textId="2D6C60CD" w:rsidTr="00DC4897">
        <w:tc>
          <w:tcPr>
            <w:tcW w:w="3697" w:type="dxa"/>
          </w:tcPr>
          <w:p w14:paraId="65CE141C" w14:textId="77777777" w:rsidR="001378E7" w:rsidRPr="00012E05" w:rsidRDefault="001378E7" w:rsidP="00D27C91">
            <w:pPr>
              <w:pStyle w:val="NormalWeb"/>
              <w:spacing w:before="0" w:beforeAutospacing="0" w:after="0" w:afterAutospacing="0"/>
              <w:rPr>
                <w:rFonts w:ascii="Courier New" w:hAnsi="Courier New" w:cs="Courier New"/>
                <w:sz w:val="18"/>
                <w:szCs w:val="18"/>
              </w:rPr>
            </w:pPr>
            <w:r w:rsidRPr="00012E05">
              <w:rPr>
                <w:rFonts w:ascii="Courier New" w:hAnsi="Courier New" w:cs="Courier New"/>
                <w:sz w:val="18"/>
                <w:szCs w:val="18"/>
              </w:rPr>
              <w:t xml:space="preserve">Racial offence                </w:t>
            </w:r>
          </w:p>
        </w:tc>
        <w:tc>
          <w:tcPr>
            <w:tcW w:w="1690" w:type="dxa"/>
          </w:tcPr>
          <w:p w14:paraId="1339C62C" w14:textId="6B996C7A" w:rsidR="001378E7" w:rsidRPr="00012E05" w:rsidRDefault="00961D86" w:rsidP="001F716E">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0</w:t>
            </w:r>
          </w:p>
        </w:tc>
        <w:tc>
          <w:tcPr>
            <w:tcW w:w="1690" w:type="dxa"/>
          </w:tcPr>
          <w:p w14:paraId="31CA711D" w14:textId="7E376EC2" w:rsidR="001378E7" w:rsidRDefault="00EC5630" w:rsidP="001F716E">
            <w:pPr>
              <w:pStyle w:val="NormalWeb"/>
              <w:spacing w:before="0" w:beforeAutospacing="0" w:after="0" w:afterAutospacing="0"/>
              <w:jc w:val="right"/>
              <w:rPr>
                <w:rFonts w:ascii="Courier New" w:hAnsi="Courier New" w:cs="Courier New"/>
                <w:sz w:val="18"/>
                <w:szCs w:val="18"/>
              </w:rPr>
            </w:pPr>
            <w:r>
              <w:rPr>
                <w:rFonts w:ascii="Courier New" w:hAnsi="Courier New" w:cs="Courier New"/>
                <w:sz w:val="18"/>
                <w:szCs w:val="18"/>
              </w:rPr>
              <w:t>1</w:t>
            </w:r>
          </w:p>
        </w:tc>
      </w:tr>
    </w:tbl>
    <w:p w14:paraId="44F20D5F" w14:textId="77777777" w:rsidR="0053719C" w:rsidRPr="00012E05" w:rsidRDefault="0053719C" w:rsidP="0053719C">
      <w:pPr>
        <w:pStyle w:val="NormalWeb"/>
        <w:spacing w:before="0" w:beforeAutospacing="0" w:after="0" w:afterAutospacing="0"/>
        <w:rPr>
          <w:rFonts w:asciiTheme="minorHAnsi" w:hAnsiTheme="minorHAnsi" w:cstheme="minorHAnsi"/>
          <w:sz w:val="20"/>
          <w:szCs w:val="20"/>
        </w:rPr>
      </w:pPr>
    </w:p>
    <w:p w14:paraId="64521BB7" w14:textId="0B252267" w:rsidR="0053719C" w:rsidRDefault="0053719C" w:rsidP="0053719C">
      <w:pPr>
        <w:pStyle w:val="NormalWeb"/>
        <w:spacing w:before="0" w:beforeAutospacing="0" w:after="0" w:afterAutospacing="0"/>
        <w:rPr>
          <w:rFonts w:asciiTheme="minorHAnsi" w:hAnsiTheme="minorHAnsi" w:cstheme="minorHAnsi"/>
          <w:sz w:val="20"/>
          <w:szCs w:val="20"/>
        </w:rPr>
      </w:pPr>
      <w:r w:rsidRPr="00012E05">
        <w:rPr>
          <w:rFonts w:asciiTheme="minorHAnsi" w:hAnsiTheme="minorHAnsi" w:cstheme="minorHAnsi"/>
          <w:sz w:val="20"/>
          <w:szCs w:val="20"/>
        </w:rPr>
        <w:t xml:space="preserve">Calls for service </w:t>
      </w:r>
      <w:r w:rsidR="00C67DE7">
        <w:rPr>
          <w:rFonts w:asciiTheme="minorHAnsi" w:hAnsiTheme="minorHAnsi" w:cstheme="minorHAnsi"/>
          <w:sz w:val="20"/>
          <w:szCs w:val="20"/>
        </w:rPr>
        <w:t>211</w:t>
      </w:r>
      <w:r w:rsidR="00961D86">
        <w:rPr>
          <w:rFonts w:asciiTheme="minorHAnsi" w:hAnsiTheme="minorHAnsi" w:cstheme="minorHAnsi"/>
          <w:sz w:val="20"/>
          <w:szCs w:val="20"/>
        </w:rPr>
        <w:t xml:space="preserve"> in </w:t>
      </w:r>
      <w:r w:rsidR="00623420">
        <w:rPr>
          <w:rFonts w:asciiTheme="minorHAnsi" w:hAnsiTheme="minorHAnsi" w:cstheme="minorHAnsi"/>
          <w:sz w:val="20"/>
          <w:szCs w:val="20"/>
        </w:rPr>
        <w:t>February</w:t>
      </w:r>
      <w:r w:rsidR="00961D86">
        <w:rPr>
          <w:rFonts w:asciiTheme="minorHAnsi" w:hAnsiTheme="minorHAnsi" w:cstheme="minorHAnsi"/>
          <w:sz w:val="20"/>
          <w:szCs w:val="20"/>
        </w:rPr>
        <w:t xml:space="preserve"> 2019</w:t>
      </w:r>
      <w:r w:rsidR="00393E0C">
        <w:rPr>
          <w:rFonts w:asciiTheme="minorHAnsi" w:hAnsiTheme="minorHAnsi" w:cstheme="minorHAnsi"/>
          <w:sz w:val="20"/>
          <w:szCs w:val="20"/>
        </w:rPr>
        <w:t xml:space="preserve"> compared to </w:t>
      </w:r>
      <w:r w:rsidR="00C67DE7">
        <w:rPr>
          <w:rFonts w:asciiTheme="minorHAnsi" w:hAnsiTheme="minorHAnsi" w:cstheme="minorHAnsi"/>
          <w:sz w:val="20"/>
          <w:szCs w:val="20"/>
        </w:rPr>
        <w:t>256</w:t>
      </w:r>
      <w:r w:rsidR="00393E0C">
        <w:rPr>
          <w:rFonts w:asciiTheme="minorHAnsi" w:hAnsiTheme="minorHAnsi" w:cstheme="minorHAnsi"/>
          <w:sz w:val="20"/>
          <w:szCs w:val="20"/>
        </w:rPr>
        <w:t xml:space="preserve"> in </w:t>
      </w:r>
      <w:r w:rsidR="00623420">
        <w:rPr>
          <w:rFonts w:asciiTheme="minorHAnsi" w:hAnsiTheme="minorHAnsi" w:cstheme="minorHAnsi"/>
          <w:sz w:val="20"/>
          <w:szCs w:val="20"/>
        </w:rPr>
        <w:t>February</w:t>
      </w:r>
      <w:r w:rsidR="00961D86">
        <w:rPr>
          <w:rFonts w:asciiTheme="minorHAnsi" w:hAnsiTheme="minorHAnsi" w:cstheme="minorHAnsi"/>
          <w:sz w:val="20"/>
          <w:szCs w:val="20"/>
        </w:rPr>
        <w:t xml:space="preserve"> 2018</w:t>
      </w:r>
      <w:r w:rsidR="00393E0C">
        <w:rPr>
          <w:rFonts w:asciiTheme="minorHAnsi" w:hAnsiTheme="minorHAnsi" w:cstheme="minorHAnsi"/>
          <w:sz w:val="20"/>
          <w:szCs w:val="20"/>
        </w:rPr>
        <w:t xml:space="preserve">. In </w:t>
      </w:r>
      <w:r w:rsidR="00623420">
        <w:rPr>
          <w:rFonts w:asciiTheme="minorHAnsi" w:hAnsiTheme="minorHAnsi" w:cstheme="minorHAnsi"/>
          <w:sz w:val="20"/>
          <w:szCs w:val="20"/>
        </w:rPr>
        <w:t>February</w:t>
      </w:r>
      <w:r w:rsidR="00961D86">
        <w:rPr>
          <w:rFonts w:asciiTheme="minorHAnsi" w:hAnsiTheme="minorHAnsi" w:cstheme="minorHAnsi"/>
          <w:sz w:val="20"/>
          <w:szCs w:val="20"/>
        </w:rPr>
        <w:t xml:space="preserve"> 2019, </w:t>
      </w:r>
      <w:r w:rsidR="00C67DE7">
        <w:rPr>
          <w:rFonts w:asciiTheme="minorHAnsi" w:hAnsiTheme="minorHAnsi" w:cstheme="minorHAnsi"/>
          <w:sz w:val="20"/>
          <w:szCs w:val="20"/>
        </w:rPr>
        <w:t>47</w:t>
      </w:r>
      <w:r w:rsidR="00961D86">
        <w:rPr>
          <w:rFonts w:asciiTheme="minorHAnsi" w:hAnsiTheme="minorHAnsi" w:cstheme="minorHAnsi"/>
          <w:sz w:val="20"/>
          <w:szCs w:val="20"/>
        </w:rPr>
        <w:t xml:space="preserve"> </w:t>
      </w:r>
      <w:r w:rsidRPr="00012E05">
        <w:rPr>
          <w:rFonts w:asciiTheme="minorHAnsi" w:hAnsiTheme="minorHAnsi" w:cstheme="minorHAnsi"/>
          <w:sz w:val="20"/>
          <w:szCs w:val="20"/>
        </w:rPr>
        <w:t>total</w:t>
      </w:r>
      <w:r w:rsidR="00C67DE7">
        <w:rPr>
          <w:rFonts w:asciiTheme="minorHAnsi" w:hAnsiTheme="minorHAnsi" w:cstheme="minorHAnsi"/>
          <w:sz w:val="20"/>
          <w:szCs w:val="20"/>
        </w:rPr>
        <w:t xml:space="preserve"> crimes</w:t>
      </w:r>
      <w:r w:rsidRPr="00012E05">
        <w:rPr>
          <w:rFonts w:asciiTheme="minorHAnsi" w:hAnsiTheme="minorHAnsi" w:cstheme="minorHAnsi"/>
          <w:sz w:val="20"/>
          <w:szCs w:val="20"/>
        </w:rPr>
        <w:t xml:space="preserve"> compared with </w:t>
      </w:r>
      <w:r w:rsidR="00C67DE7">
        <w:rPr>
          <w:rFonts w:asciiTheme="minorHAnsi" w:hAnsiTheme="minorHAnsi" w:cstheme="minorHAnsi"/>
          <w:sz w:val="20"/>
          <w:szCs w:val="20"/>
        </w:rPr>
        <w:t>80</w:t>
      </w:r>
      <w:r w:rsidRPr="00012E05">
        <w:rPr>
          <w:rFonts w:asciiTheme="minorHAnsi" w:hAnsiTheme="minorHAnsi" w:cstheme="minorHAnsi"/>
          <w:sz w:val="20"/>
          <w:szCs w:val="20"/>
        </w:rPr>
        <w:t xml:space="preserve"> in </w:t>
      </w:r>
      <w:r w:rsidR="00623420">
        <w:rPr>
          <w:rFonts w:asciiTheme="minorHAnsi" w:hAnsiTheme="minorHAnsi" w:cstheme="minorHAnsi"/>
          <w:sz w:val="20"/>
          <w:szCs w:val="20"/>
        </w:rPr>
        <w:t>February</w:t>
      </w:r>
      <w:r w:rsidR="00961D86">
        <w:rPr>
          <w:rFonts w:asciiTheme="minorHAnsi" w:hAnsiTheme="minorHAnsi" w:cstheme="minorHAnsi"/>
          <w:sz w:val="20"/>
          <w:szCs w:val="20"/>
        </w:rPr>
        <w:t xml:space="preserve"> 2018</w:t>
      </w:r>
      <w:r w:rsidR="00393E0C">
        <w:rPr>
          <w:rFonts w:asciiTheme="minorHAnsi" w:hAnsiTheme="minorHAnsi" w:cstheme="minorHAnsi"/>
          <w:sz w:val="20"/>
          <w:szCs w:val="20"/>
        </w:rPr>
        <w:t xml:space="preserve">. </w:t>
      </w:r>
    </w:p>
    <w:p w14:paraId="00C68C2F" w14:textId="5BFC90A8" w:rsidR="007E69D9" w:rsidRDefault="007E69D9" w:rsidP="0053719C">
      <w:pPr>
        <w:pStyle w:val="NormalWeb"/>
        <w:spacing w:before="0" w:beforeAutospacing="0" w:after="0" w:afterAutospacing="0"/>
        <w:rPr>
          <w:rFonts w:asciiTheme="minorHAnsi" w:hAnsiTheme="minorHAnsi" w:cstheme="minorHAnsi"/>
          <w:sz w:val="20"/>
          <w:szCs w:val="20"/>
        </w:rPr>
      </w:pPr>
    </w:p>
    <w:p w14:paraId="034675F9" w14:textId="259189B9" w:rsidR="007E69D9" w:rsidRDefault="007E69D9" w:rsidP="0053719C">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b/>
          <w:sz w:val="20"/>
          <w:szCs w:val="20"/>
        </w:rPr>
        <w:t>Role of police officers at CC meetings</w:t>
      </w:r>
      <w:r>
        <w:rPr>
          <w:rFonts w:asciiTheme="minorHAnsi" w:hAnsiTheme="minorHAnsi" w:cstheme="minorHAnsi"/>
          <w:sz w:val="20"/>
          <w:szCs w:val="20"/>
        </w:rPr>
        <w:t xml:space="preserve"> – Jamie Summers</w:t>
      </w:r>
    </w:p>
    <w:p w14:paraId="5B5D4144" w14:textId="239DBD59" w:rsidR="007E69D9" w:rsidRDefault="007E69D9" w:rsidP="0053719C">
      <w:pPr>
        <w:pStyle w:val="NormalWeb"/>
        <w:spacing w:before="0" w:beforeAutospacing="0" w:after="0" w:afterAutospacing="0"/>
        <w:rPr>
          <w:rFonts w:asciiTheme="minorHAnsi" w:hAnsiTheme="minorHAnsi" w:cstheme="minorHAnsi"/>
          <w:sz w:val="20"/>
          <w:szCs w:val="20"/>
        </w:rPr>
      </w:pPr>
    </w:p>
    <w:p w14:paraId="7575CB88" w14:textId="3E2C931E" w:rsidR="007E69D9" w:rsidRPr="007E69D9" w:rsidRDefault="007E69D9" w:rsidP="0053719C">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 xml:space="preserve">Jamie </w:t>
      </w:r>
      <w:r w:rsidR="00817208">
        <w:rPr>
          <w:rFonts w:asciiTheme="minorHAnsi" w:hAnsiTheme="minorHAnsi" w:cstheme="minorHAnsi"/>
          <w:sz w:val="20"/>
          <w:szCs w:val="20"/>
        </w:rPr>
        <w:t xml:space="preserve">is doing research for </w:t>
      </w:r>
      <w:r w:rsidR="00134894">
        <w:rPr>
          <w:rFonts w:asciiTheme="minorHAnsi" w:hAnsiTheme="minorHAnsi" w:cstheme="minorHAnsi"/>
          <w:sz w:val="20"/>
          <w:szCs w:val="20"/>
        </w:rPr>
        <w:t>his Master project on the role of police officers at CC meetings. He was observing the police report and will conduct an interview with one of the attendees to get a better understanding of the structure, function and general perceptions of the meetings.</w:t>
      </w:r>
    </w:p>
    <w:p w14:paraId="344A6844" w14:textId="77777777" w:rsidR="001F716E" w:rsidRPr="00012E05" w:rsidRDefault="001F716E" w:rsidP="0053719C">
      <w:pPr>
        <w:pStyle w:val="NormalWeb"/>
        <w:spacing w:before="0" w:beforeAutospacing="0" w:after="0" w:afterAutospacing="0"/>
        <w:rPr>
          <w:rFonts w:asciiTheme="minorHAnsi" w:hAnsiTheme="minorHAnsi" w:cstheme="minorHAnsi"/>
          <w:sz w:val="20"/>
          <w:szCs w:val="20"/>
        </w:rPr>
      </w:pPr>
    </w:p>
    <w:p w14:paraId="655C1043" w14:textId="65B7EACB" w:rsidR="00596B53" w:rsidRPr="00012E05" w:rsidRDefault="061F35DF" w:rsidP="061F35DF">
      <w:pPr>
        <w:rPr>
          <w:sz w:val="20"/>
          <w:szCs w:val="20"/>
        </w:rPr>
      </w:pPr>
      <w:r w:rsidRPr="061F35DF">
        <w:rPr>
          <w:b/>
          <w:bCs/>
          <w:sz w:val="20"/>
          <w:szCs w:val="20"/>
        </w:rPr>
        <w:t xml:space="preserve">West Edinburgh Active Travel Network (WEATN) Project - </w:t>
      </w:r>
      <w:r w:rsidRPr="061F35DF">
        <w:rPr>
          <w:sz w:val="20"/>
          <w:szCs w:val="20"/>
        </w:rPr>
        <w:t>Kevin Gauld, Active Travel Project Manager</w:t>
      </w:r>
    </w:p>
    <w:p w14:paraId="5F2E3610" w14:textId="77777777" w:rsidR="005B14C9" w:rsidRPr="00012E05" w:rsidRDefault="005B14C9" w:rsidP="00D06062">
      <w:pPr>
        <w:rPr>
          <w:rFonts w:cstheme="minorHAnsi"/>
          <w:sz w:val="20"/>
          <w:szCs w:val="20"/>
        </w:rPr>
      </w:pPr>
    </w:p>
    <w:p w14:paraId="0ADCFBED" w14:textId="0E8CA2EF" w:rsidR="005B14C9" w:rsidRDefault="061F35DF" w:rsidP="061F35DF">
      <w:pPr>
        <w:rPr>
          <w:sz w:val="20"/>
          <w:szCs w:val="20"/>
        </w:rPr>
      </w:pPr>
      <w:r w:rsidRPr="061F35DF">
        <w:rPr>
          <w:sz w:val="20"/>
          <w:szCs w:val="20"/>
        </w:rPr>
        <w:t xml:space="preserve">Kevin presented proposals for new cycling and walking routes between South Gyle and Edinburgh Park and addition of new public spaces. Leaflet drop carried out week beginning 18 March to households in close proximity.  Full details of the project, how you can contribute (consultation closes 10 May 2019) and be kept in touch with updates are on their website </w:t>
      </w:r>
      <w:hyperlink r:id="rId5">
        <w:r w:rsidRPr="061F35DF">
          <w:rPr>
            <w:rStyle w:val="Hyperlink"/>
            <w:sz w:val="20"/>
            <w:szCs w:val="20"/>
          </w:rPr>
          <w:t>https://westedinburghlink.info</w:t>
        </w:r>
      </w:hyperlink>
      <w:r w:rsidRPr="061F35DF">
        <w:rPr>
          <w:sz w:val="20"/>
          <w:szCs w:val="20"/>
        </w:rPr>
        <w:t>.</w:t>
      </w:r>
    </w:p>
    <w:p w14:paraId="68A8175E" w14:textId="394CFED1" w:rsidR="00134894" w:rsidRDefault="00134894" w:rsidP="00D06062">
      <w:pPr>
        <w:rPr>
          <w:rFonts w:cstheme="minorHAnsi"/>
          <w:sz w:val="20"/>
          <w:szCs w:val="20"/>
        </w:rPr>
      </w:pPr>
    </w:p>
    <w:p w14:paraId="59D86EB1" w14:textId="199134BE" w:rsidR="00134894" w:rsidRDefault="00134894" w:rsidP="00D06062">
      <w:pPr>
        <w:rPr>
          <w:rFonts w:cstheme="minorHAnsi"/>
          <w:sz w:val="20"/>
          <w:szCs w:val="20"/>
        </w:rPr>
      </w:pPr>
      <w:r>
        <w:rPr>
          <w:rFonts w:cstheme="minorHAnsi"/>
          <w:b/>
          <w:sz w:val="20"/>
          <w:szCs w:val="20"/>
        </w:rPr>
        <w:t>Featherhall Avenue traffic report/project</w:t>
      </w:r>
      <w:r>
        <w:rPr>
          <w:rFonts w:cstheme="minorHAnsi"/>
          <w:sz w:val="20"/>
          <w:szCs w:val="20"/>
        </w:rPr>
        <w:t xml:space="preserve"> – Dave Sinclair, Locality Transport and Environment Manager, CEC</w:t>
      </w:r>
    </w:p>
    <w:p w14:paraId="72A119B6" w14:textId="29646044" w:rsidR="00134894" w:rsidRDefault="00134894" w:rsidP="00D06062">
      <w:pPr>
        <w:rPr>
          <w:rFonts w:cstheme="minorHAnsi"/>
          <w:sz w:val="20"/>
          <w:szCs w:val="20"/>
        </w:rPr>
      </w:pPr>
    </w:p>
    <w:p w14:paraId="0ACDE201" w14:textId="6A7FF586" w:rsidR="00134894" w:rsidRPr="00134894" w:rsidRDefault="00134894" w:rsidP="00D06062">
      <w:pPr>
        <w:rPr>
          <w:rFonts w:cstheme="minorHAnsi"/>
          <w:sz w:val="20"/>
          <w:szCs w:val="20"/>
        </w:rPr>
      </w:pPr>
      <w:r>
        <w:rPr>
          <w:rFonts w:cstheme="minorHAnsi"/>
          <w:sz w:val="20"/>
          <w:szCs w:val="20"/>
        </w:rPr>
        <w:t>Further to the draft CEC report issued on 8 March, the results have been largely positive and option 5 (</w:t>
      </w:r>
      <w:proofErr w:type="gramStart"/>
      <w:r>
        <w:rPr>
          <w:rFonts w:cstheme="minorHAnsi"/>
          <w:sz w:val="20"/>
          <w:szCs w:val="20"/>
        </w:rPr>
        <w:t>one way</w:t>
      </w:r>
      <w:proofErr w:type="gramEnd"/>
      <w:r>
        <w:rPr>
          <w:rFonts w:cstheme="minorHAnsi"/>
          <w:sz w:val="20"/>
          <w:szCs w:val="20"/>
        </w:rPr>
        <w:t xml:space="preserve"> system/contraflow cycle lane/parking for residents) will be promoted.  There is no council funding for this project. Meeting agreed that Dave </w:t>
      </w:r>
      <w:r w:rsidR="00C67DE7">
        <w:rPr>
          <w:rFonts w:cstheme="minorHAnsi"/>
          <w:sz w:val="20"/>
          <w:szCs w:val="20"/>
        </w:rPr>
        <w:t>should request</w:t>
      </w:r>
      <w:r>
        <w:rPr>
          <w:rFonts w:cstheme="minorHAnsi"/>
          <w:sz w:val="20"/>
          <w:szCs w:val="20"/>
        </w:rPr>
        <w:t xml:space="preserve"> funding from NETs at the next Neighbourhood Partnership meeting.</w:t>
      </w:r>
    </w:p>
    <w:p w14:paraId="6E4DCA76" w14:textId="77777777" w:rsidR="00377EF4" w:rsidRPr="00012E05" w:rsidRDefault="00377EF4" w:rsidP="00D06062">
      <w:pPr>
        <w:rPr>
          <w:rFonts w:cstheme="minorHAnsi"/>
          <w:sz w:val="20"/>
          <w:szCs w:val="20"/>
        </w:rPr>
      </w:pPr>
    </w:p>
    <w:p w14:paraId="3AB6BDA5" w14:textId="61653721" w:rsidR="00D06062" w:rsidRDefault="00D06062" w:rsidP="00D06062">
      <w:pPr>
        <w:rPr>
          <w:rFonts w:cstheme="minorHAnsi"/>
          <w:b/>
          <w:sz w:val="20"/>
          <w:szCs w:val="20"/>
        </w:rPr>
      </w:pPr>
      <w:r w:rsidRPr="00012E05">
        <w:rPr>
          <w:rFonts w:cstheme="minorHAnsi"/>
          <w:b/>
          <w:sz w:val="20"/>
          <w:szCs w:val="20"/>
        </w:rPr>
        <w:t>Councillor’s Reports and Questions</w:t>
      </w:r>
    </w:p>
    <w:p w14:paraId="0300E64D" w14:textId="548FCE5F" w:rsidR="00134894" w:rsidRDefault="00134894" w:rsidP="00D06062">
      <w:pPr>
        <w:rPr>
          <w:rFonts w:cstheme="minorHAnsi"/>
          <w:b/>
          <w:sz w:val="20"/>
          <w:szCs w:val="20"/>
        </w:rPr>
      </w:pPr>
    </w:p>
    <w:p w14:paraId="2BECE769" w14:textId="68ED4A7D" w:rsidR="00134894" w:rsidRDefault="00134894" w:rsidP="00D06062">
      <w:pPr>
        <w:rPr>
          <w:rFonts w:cstheme="minorHAnsi"/>
          <w:sz w:val="20"/>
          <w:szCs w:val="20"/>
        </w:rPr>
      </w:pPr>
      <w:r>
        <w:rPr>
          <w:rFonts w:cstheme="minorHAnsi"/>
          <w:sz w:val="20"/>
          <w:szCs w:val="20"/>
          <w:u w:val="single"/>
        </w:rPr>
        <w:t>Cllr Bridgman</w:t>
      </w:r>
    </w:p>
    <w:p w14:paraId="724F98F7" w14:textId="72AC29B9" w:rsidR="00134894" w:rsidRDefault="00134894" w:rsidP="00D06062">
      <w:pPr>
        <w:rPr>
          <w:rFonts w:cstheme="minorHAnsi"/>
          <w:sz w:val="20"/>
          <w:szCs w:val="20"/>
        </w:rPr>
      </w:pPr>
    </w:p>
    <w:p w14:paraId="51C990EC" w14:textId="49680FFD" w:rsidR="00134894" w:rsidRPr="00134894" w:rsidRDefault="061F35DF" w:rsidP="061F35DF">
      <w:pPr>
        <w:pStyle w:val="ListParagraph"/>
        <w:numPr>
          <w:ilvl w:val="0"/>
          <w:numId w:val="35"/>
        </w:numPr>
        <w:ind w:left="284" w:hanging="284"/>
        <w:rPr>
          <w:sz w:val="20"/>
          <w:szCs w:val="20"/>
        </w:rPr>
      </w:pPr>
      <w:r w:rsidRPr="061F35DF">
        <w:rPr>
          <w:sz w:val="20"/>
          <w:szCs w:val="20"/>
        </w:rPr>
        <w:t>Walk about at Forrester with community police officers, CEC traffic team, Cllr Aldridge and residents. Topics raised include parking, empty homes, abandoned cars.  Residents association to be set up. Pre CCC meeting held with Robert Stokes and Davy Bryan to give help and information on this.  (John Kerr has also been asked if he could give some advice on same.)</w:t>
      </w:r>
    </w:p>
    <w:p w14:paraId="0D61073F" w14:textId="70B60FAD" w:rsidR="000F517C" w:rsidRDefault="000F517C" w:rsidP="00D06062">
      <w:pPr>
        <w:rPr>
          <w:rFonts w:cstheme="minorHAnsi"/>
          <w:b/>
          <w:sz w:val="20"/>
          <w:szCs w:val="20"/>
        </w:rPr>
      </w:pPr>
    </w:p>
    <w:p w14:paraId="6E863153" w14:textId="3CA8C8AD" w:rsidR="001D7913" w:rsidRPr="00012E05" w:rsidRDefault="001D7913" w:rsidP="001D7913">
      <w:pPr>
        <w:rPr>
          <w:rFonts w:cstheme="minorHAnsi"/>
          <w:sz w:val="20"/>
          <w:szCs w:val="20"/>
        </w:rPr>
      </w:pPr>
      <w:r w:rsidRPr="00012E05">
        <w:rPr>
          <w:rFonts w:cstheme="minorHAnsi"/>
          <w:sz w:val="20"/>
          <w:szCs w:val="20"/>
          <w:u w:val="single"/>
        </w:rPr>
        <w:t xml:space="preserve">Cllr </w:t>
      </w:r>
      <w:r w:rsidR="00012E05">
        <w:rPr>
          <w:rFonts w:cstheme="minorHAnsi"/>
          <w:sz w:val="20"/>
          <w:szCs w:val="20"/>
          <w:u w:val="single"/>
        </w:rPr>
        <w:t>Brown</w:t>
      </w:r>
    </w:p>
    <w:p w14:paraId="2D1F1F89" w14:textId="77777777" w:rsidR="001D7913" w:rsidRPr="00012E05" w:rsidRDefault="001D7913" w:rsidP="001D7913">
      <w:pPr>
        <w:rPr>
          <w:rFonts w:cstheme="minorHAnsi"/>
          <w:sz w:val="20"/>
          <w:szCs w:val="20"/>
        </w:rPr>
      </w:pPr>
    </w:p>
    <w:p w14:paraId="701727B5" w14:textId="0213FE65" w:rsidR="001D7913" w:rsidRDefault="00E62462" w:rsidP="001D7913">
      <w:pPr>
        <w:pStyle w:val="ListParagraph"/>
        <w:numPr>
          <w:ilvl w:val="0"/>
          <w:numId w:val="27"/>
        </w:numPr>
        <w:ind w:left="284" w:hanging="284"/>
        <w:rPr>
          <w:rFonts w:cstheme="minorHAnsi"/>
          <w:sz w:val="20"/>
          <w:szCs w:val="20"/>
        </w:rPr>
      </w:pPr>
      <w:r>
        <w:rPr>
          <w:rFonts w:cstheme="minorHAnsi"/>
          <w:sz w:val="20"/>
          <w:szCs w:val="20"/>
        </w:rPr>
        <w:t>Wall at Forrester (south) end of Meadow Place Road is being repaired at the cost of £48,000.  Good buzz around Forrester with residents coming together to fix some of the outstanding problems in the area.</w:t>
      </w:r>
    </w:p>
    <w:p w14:paraId="54130F47" w14:textId="0FE1A3E8" w:rsidR="00E62462" w:rsidRDefault="00E62462" w:rsidP="00E62462">
      <w:pPr>
        <w:rPr>
          <w:rFonts w:cstheme="minorHAnsi"/>
          <w:sz w:val="20"/>
          <w:szCs w:val="20"/>
        </w:rPr>
      </w:pPr>
    </w:p>
    <w:p w14:paraId="5E59A337" w14:textId="5F2D2E99" w:rsidR="00E62462" w:rsidRDefault="00E62462" w:rsidP="00E62462">
      <w:pPr>
        <w:rPr>
          <w:rFonts w:cstheme="minorHAnsi"/>
          <w:sz w:val="20"/>
          <w:szCs w:val="20"/>
        </w:rPr>
      </w:pPr>
      <w:r>
        <w:rPr>
          <w:rFonts w:cstheme="minorHAnsi"/>
          <w:sz w:val="20"/>
          <w:szCs w:val="20"/>
          <w:u w:val="single"/>
        </w:rPr>
        <w:t>Cllr Gloyer</w:t>
      </w:r>
    </w:p>
    <w:p w14:paraId="63619FBD" w14:textId="3339EEAD" w:rsidR="00E62462" w:rsidRDefault="00E62462" w:rsidP="00E62462">
      <w:pPr>
        <w:rPr>
          <w:rFonts w:cstheme="minorHAnsi"/>
          <w:sz w:val="20"/>
          <w:szCs w:val="20"/>
        </w:rPr>
      </w:pPr>
    </w:p>
    <w:p w14:paraId="50863498" w14:textId="780C9A57" w:rsidR="00E62462" w:rsidRPr="00B95647" w:rsidRDefault="00B95647" w:rsidP="00B95647">
      <w:pPr>
        <w:pStyle w:val="ListParagraph"/>
        <w:numPr>
          <w:ilvl w:val="0"/>
          <w:numId w:val="36"/>
        </w:numPr>
        <w:ind w:left="284" w:hanging="284"/>
        <w:rPr>
          <w:rFonts w:cstheme="minorHAnsi"/>
          <w:sz w:val="20"/>
          <w:szCs w:val="20"/>
        </w:rPr>
      </w:pPr>
      <w:r w:rsidRPr="00B95647">
        <w:rPr>
          <w:rFonts w:cstheme="minorHAnsi"/>
          <w:sz w:val="20"/>
          <w:szCs w:val="20"/>
        </w:rPr>
        <w:t>Adult/community educ</w:t>
      </w:r>
      <w:r w:rsidR="004049F5">
        <w:rPr>
          <w:rFonts w:cstheme="minorHAnsi"/>
          <w:sz w:val="20"/>
          <w:szCs w:val="20"/>
        </w:rPr>
        <w:t>a</w:t>
      </w:r>
      <w:r w:rsidRPr="00B95647">
        <w:rPr>
          <w:rFonts w:cstheme="minorHAnsi"/>
          <w:sz w:val="20"/>
          <w:szCs w:val="20"/>
        </w:rPr>
        <w:t>tion class prices have risen steeply which has resulted in complaints.</w:t>
      </w:r>
    </w:p>
    <w:p w14:paraId="4F9C6392" w14:textId="1F1E30BA" w:rsidR="00120B48" w:rsidRPr="00B95647" w:rsidRDefault="00120B48" w:rsidP="00B95647">
      <w:pPr>
        <w:pStyle w:val="ListParagraph"/>
        <w:numPr>
          <w:ilvl w:val="0"/>
          <w:numId w:val="36"/>
        </w:numPr>
        <w:ind w:left="284" w:hanging="284"/>
        <w:rPr>
          <w:rFonts w:cstheme="minorHAnsi"/>
          <w:sz w:val="20"/>
          <w:szCs w:val="20"/>
        </w:rPr>
      </w:pPr>
      <w:r w:rsidRPr="00B95647">
        <w:rPr>
          <w:rFonts w:cstheme="minorHAnsi"/>
          <w:sz w:val="20"/>
          <w:szCs w:val="20"/>
        </w:rPr>
        <w:t>Recycling centres to change opening hours</w:t>
      </w:r>
      <w:r w:rsidR="00B95647" w:rsidRPr="00B95647">
        <w:rPr>
          <w:rFonts w:cstheme="minorHAnsi"/>
          <w:sz w:val="20"/>
          <w:szCs w:val="20"/>
        </w:rPr>
        <w:t xml:space="preserve"> from 1 April 2019.  See </w:t>
      </w:r>
      <w:hyperlink r:id="rId6" w:history="1">
        <w:r w:rsidR="00B95647" w:rsidRPr="00B95647">
          <w:rPr>
            <w:rStyle w:val="Hyperlink"/>
            <w:rFonts w:cstheme="minorHAnsi"/>
            <w:sz w:val="20"/>
            <w:szCs w:val="20"/>
          </w:rPr>
          <w:t>http://www.edinburgh.gov.uk/info/20001/bins_and_recycling/1610/household_waste_recycling_centres</w:t>
        </w:r>
      </w:hyperlink>
      <w:r w:rsidR="00B95647" w:rsidRPr="00B95647">
        <w:rPr>
          <w:rFonts w:cstheme="minorHAnsi"/>
          <w:sz w:val="20"/>
          <w:szCs w:val="20"/>
        </w:rPr>
        <w:t xml:space="preserve"> for more details.</w:t>
      </w:r>
    </w:p>
    <w:p w14:paraId="64400DD5" w14:textId="519B6281" w:rsidR="00B95647" w:rsidRPr="00B95647" w:rsidRDefault="00B95647" w:rsidP="00B95647">
      <w:pPr>
        <w:pStyle w:val="ListParagraph"/>
        <w:numPr>
          <w:ilvl w:val="0"/>
          <w:numId w:val="36"/>
        </w:numPr>
        <w:ind w:left="284" w:hanging="284"/>
        <w:rPr>
          <w:rFonts w:cstheme="minorHAnsi"/>
          <w:sz w:val="20"/>
          <w:szCs w:val="20"/>
        </w:rPr>
      </w:pPr>
      <w:r w:rsidRPr="00B95647">
        <w:rPr>
          <w:rFonts w:cstheme="minorHAnsi"/>
          <w:sz w:val="20"/>
          <w:szCs w:val="20"/>
        </w:rPr>
        <w:lastRenderedPageBreak/>
        <w:t>Walkabout around Murrayfield/Balgreen/St John’s Road with the Chief Executive and Dave Sinclair from CEC. St John’s road has the highest local shop occupancy rates in Edinburgh.</w:t>
      </w:r>
    </w:p>
    <w:p w14:paraId="69459462" w14:textId="77777777" w:rsidR="00C81771" w:rsidRPr="00B95647" w:rsidRDefault="00C81771" w:rsidP="00B95647">
      <w:pPr>
        <w:rPr>
          <w:rFonts w:cstheme="minorHAnsi"/>
          <w:sz w:val="20"/>
          <w:szCs w:val="20"/>
        </w:rPr>
      </w:pPr>
    </w:p>
    <w:p w14:paraId="4B6AD407" w14:textId="3015BFB7" w:rsidR="000B4A28" w:rsidRPr="00012E05" w:rsidRDefault="000B4A28" w:rsidP="00C33F6B">
      <w:pPr>
        <w:rPr>
          <w:rFonts w:cstheme="minorHAnsi"/>
          <w:b/>
          <w:sz w:val="20"/>
          <w:szCs w:val="20"/>
        </w:rPr>
      </w:pPr>
      <w:r w:rsidRPr="00012E05">
        <w:rPr>
          <w:rFonts w:cstheme="minorHAnsi"/>
          <w:b/>
          <w:sz w:val="20"/>
          <w:szCs w:val="20"/>
        </w:rPr>
        <w:t>Sub committees and Working Groups</w:t>
      </w:r>
    </w:p>
    <w:p w14:paraId="4B6AD408" w14:textId="77777777" w:rsidR="000B4A28" w:rsidRPr="00012E05" w:rsidRDefault="000B4A28" w:rsidP="00C33F6B">
      <w:pPr>
        <w:rPr>
          <w:rFonts w:cstheme="minorHAnsi"/>
          <w:sz w:val="20"/>
          <w:szCs w:val="20"/>
        </w:rPr>
      </w:pPr>
    </w:p>
    <w:p w14:paraId="180A2300" w14:textId="72C8113A" w:rsidR="00C958E1" w:rsidRDefault="000B4A28" w:rsidP="00D17C46">
      <w:pPr>
        <w:rPr>
          <w:rFonts w:cstheme="minorHAnsi"/>
          <w:sz w:val="20"/>
          <w:szCs w:val="20"/>
          <w:u w:val="single"/>
        </w:rPr>
      </w:pPr>
      <w:r w:rsidRPr="00012E05">
        <w:rPr>
          <w:rFonts w:cstheme="minorHAnsi"/>
          <w:sz w:val="20"/>
          <w:szCs w:val="20"/>
          <w:u w:val="single"/>
        </w:rPr>
        <w:t>Planning – Warren Hope</w:t>
      </w:r>
    </w:p>
    <w:p w14:paraId="0049D8CF" w14:textId="77777777" w:rsidR="00D17C46" w:rsidRDefault="00D17C46" w:rsidP="00D17C46">
      <w:pPr>
        <w:rPr>
          <w:rFonts w:cstheme="minorHAnsi"/>
          <w:sz w:val="20"/>
          <w:szCs w:val="20"/>
          <w:u w:val="single"/>
        </w:rPr>
      </w:pPr>
    </w:p>
    <w:p w14:paraId="5D018670" w14:textId="32877C12" w:rsidR="00B95647" w:rsidRDefault="00B95647" w:rsidP="004E6630">
      <w:pPr>
        <w:pStyle w:val="ListParagraph"/>
        <w:numPr>
          <w:ilvl w:val="0"/>
          <w:numId w:val="33"/>
        </w:numPr>
        <w:ind w:left="284" w:hanging="284"/>
        <w:rPr>
          <w:rFonts w:cstheme="minorHAnsi"/>
          <w:sz w:val="20"/>
          <w:szCs w:val="20"/>
        </w:rPr>
      </w:pPr>
      <w:r>
        <w:rPr>
          <w:rFonts w:cstheme="minorHAnsi"/>
          <w:sz w:val="20"/>
          <w:szCs w:val="20"/>
        </w:rPr>
        <w:t xml:space="preserve">Public consultation on Tuesday 2 April at Marriott Hotel re planning application for major development at 2 South Gyle Crescent. </w:t>
      </w:r>
    </w:p>
    <w:p w14:paraId="12AF90D0" w14:textId="11695C2C" w:rsidR="004E6630" w:rsidRDefault="004E6630" w:rsidP="004E6630">
      <w:pPr>
        <w:pStyle w:val="ListParagraph"/>
        <w:numPr>
          <w:ilvl w:val="0"/>
          <w:numId w:val="33"/>
        </w:numPr>
        <w:ind w:left="284" w:hanging="284"/>
        <w:rPr>
          <w:rFonts w:cstheme="minorHAnsi"/>
          <w:sz w:val="20"/>
          <w:szCs w:val="20"/>
        </w:rPr>
      </w:pPr>
      <w:r>
        <w:rPr>
          <w:rFonts w:cstheme="minorHAnsi"/>
          <w:sz w:val="20"/>
          <w:szCs w:val="20"/>
        </w:rPr>
        <w:t>See letter from David Leslie, CEC to community councils regarding change of delegation process – issued by Warren 16/03/19.</w:t>
      </w:r>
    </w:p>
    <w:p w14:paraId="1201B152" w14:textId="77777777" w:rsidR="004E6630" w:rsidRPr="004E6630" w:rsidRDefault="004E6630" w:rsidP="004E6630">
      <w:pPr>
        <w:pStyle w:val="ListParagraph"/>
        <w:ind w:left="284"/>
        <w:rPr>
          <w:rFonts w:cstheme="minorHAnsi"/>
          <w:sz w:val="20"/>
          <w:szCs w:val="20"/>
        </w:rPr>
      </w:pPr>
    </w:p>
    <w:p w14:paraId="15E8650E" w14:textId="0F797E50" w:rsidR="00C7761D" w:rsidRPr="00012E05" w:rsidRDefault="008E10A7" w:rsidP="008E10A7">
      <w:pPr>
        <w:rPr>
          <w:rFonts w:cstheme="minorHAnsi"/>
          <w:sz w:val="20"/>
          <w:szCs w:val="20"/>
        </w:rPr>
      </w:pPr>
      <w:r w:rsidRPr="00012E05">
        <w:rPr>
          <w:rFonts w:cstheme="minorHAnsi"/>
          <w:sz w:val="20"/>
          <w:szCs w:val="20"/>
          <w:u w:val="single"/>
        </w:rPr>
        <w:t>Business, Licensing and Amenities</w:t>
      </w:r>
      <w:r w:rsidR="00434A44" w:rsidRPr="00012E05">
        <w:rPr>
          <w:rFonts w:cstheme="minorHAnsi"/>
          <w:sz w:val="20"/>
          <w:szCs w:val="20"/>
        </w:rPr>
        <w:t xml:space="preserve"> – Steve Kerr</w:t>
      </w:r>
    </w:p>
    <w:p w14:paraId="7ABB2364" w14:textId="77777777" w:rsidR="00FD117A" w:rsidRPr="00012E05" w:rsidRDefault="00FD117A" w:rsidP="008E10A7">
      <w:pPr>
        <w:rPr>
          <w:rFonts w:cstheme="minorHAnsi"/>
          <w:sz w:val="20"/>
          <w:szCs w:val="20"/>
        </w:rPr>
      </w:pPr>
    </w:p>
    <w:p w14:paraId="7B1B95D7" w14:textId="77777777" w:rsidR="00C7761D" w:rsidRPr="00012E05" w:rsidRDefault="00C7761D" w:rsidP="00BB4AD1">
      <w:pPr>
        <w:pStyle w:val="ListParagraph"/>
        <w:numPr>
          <w:ilvl w:val="0"/>
          <w:numId w:val="6"/>
        </w:numPr>
        <w:ind w:left="284" w:hanging="284"/>
        <w:rPr>
          <w:rFonts w:cstheme="minorHAnsi"/>
          <w:b/>
          <w:sz w:val="20"/>
          <w:szCs w:val="20"/>
        </w:rPr>
      </w:pPr>
      <w:r w:rsidRPr="00012E05">
        <w:rPr>
          <w:rFonts w:cstheme="minorHAnsi"/>
          <w:b/>
          <w:sz w:val="20"/>
          <w:szCs w:val="20"/>
        </w:rPr>
        <w:t>Any volunteers to be the CC representative for the Licensing Process?</w:t>
      </w:r>
    </w:p>
    <w:p w14:paraId="290E5591" w14:textId="7EDB0235" w:rsidR="00CB5555" w:rsidRPr="00B971A6" w:rsidRDefault="061F35DF" w:rsidP="061F35DF">
      <w:pPr>
        <w:pStyle w:val="ListParagraph"/>
        <w:numPr>
          <w:ilvl w:val="0"/>
          <w:numId w:val="6"/>
        </w:numPr>
        <w:ind w:left="284" w:hanging="284"/>
        <w:rPr>
          <w:b/>
          <w:bCs/>
          <w:sz w:val="20"/>
          <w:szCs w:val="20"/>
        </w:rPr>
      </w:pPr>
      <w:r w:rsidRPr="061F35DF">
        <w:rPr>
          <w:sz w:val="20"/>
          <w:szCs w:val="20"/>
        </w:rPr>
        <w:t xml:space="preserve">Delegation from CCC attended Transport and Environment Committee council meeting on 5 March 2019 where Graeme Hart gave presentation.  This has resulted in the TEC agreeing to a Corstorphine walkabout and that CCC be given the chance to engage with officials before the next transport meeting in May. Other points raised were the LEZ and the controlled parking zones and the knock-on effect that these will have to the Corstorphine and the surrounding area.  </w:t>
      </w:r>
    </w:p>
    <w:p w14:paraId="7B79DD9A" w14:textId="543832D7" w:rsidR="00B971A6" w:rsidRPr="00710DDE" w:rsidRDefault="00B971A6" w:rsidP="00CB5555">
      <w:pPr>
        <w:pStyle w:val="ListParagraph"/>
        <w:numPr>
          <w:ilvl w:val="0"/>
          <w:numId w:val="6"/>
        </w:numPr>
        <w:ind w:left="284" w:hanging="284"/>
        <w:rPr>
          <w:rFonts w:cstheme="minorHAnsi"/>
          <w:b/>
          <w:sz w:val="20"/>
          <w:szCs w:val="20"/>
        </w:rPr>
      </w:pPr>
      <w:r>
        <w:rPr>
          <w:rFonts w:cstheme="minorHAnsi"/>
          <w:sz w:val="20"/>
          <w:szCs w:val="20"/>
        </w:rPr>
        <w:t>Secretary of State for the Environment has accepted an invitation from Christine Jardine to visit in the next few months to discuss the air quality around St John’s Road and Queensferry Road.</w:t>
      </w:r>
    </w:p>
    <w:p w14:paraId="4F8947CC" w14:textId="77777777" w:rsidR="00710DDE" w:rsidRPr="00710DDE" w:rsidRDefault="00710DDE" w:rsidP="00710DDE">
      <w:pPr>
        <w:pStyle w:val="ListParagraph"/>
        <w:ind w:left="284"/>
        <w:rPr>
          <w:rFonts w:cstheme="minorHAnsi"/>
          <w:b/>
          <w:sz w:val="20"/>
          <w:szCs w:val="20"/>
        </w:rPr>
      </w:pPr>
    </w:p>
    <w:p w14:paraId="7DCEFE82" w14:textId="4425F9C1" w:rsidR="00846796" w:rsidRPr="00012E05" w:rsidRDefault="00434A44" w:rsidP="008E10A7">
      <w:pPr>
        <w:rPr>
          <w:rFonts w:cstheme="minorHAnsi"/>
          <w:sz w:val="20"/>
          <w:szCs w:val="20"/>
        </w:rPr>
      </w:pPr>
      <w:r w:rsidRPr="00012E05">
        <w:rPr>
          <w:rFonts w:cstheme="minorHAnsi"/>
          <w:sz w:val="20"/>
          <w:szCs w:val="20"/>
          <w:u w:val="single"/>
        </w:rPr>
        <w:t>Environment</w:t>
      </w:r>
      <w:r w:rsidRPr="00012E05">
        <w:rPr>
          <w:rFonts w:cstheme="minorHAnsi"/>
          <w:sz w:val="20"/>
          <w:szCs w:val="20"/>
        </w:rPr>
        <w:t xml:space="preserve"> – </w:t>
      </w:r>
      <w:r w:rsidR="00FF2CDA" w:rsidRPr="00012E05">
        <w:rPr>
          <w:rFonts w:cstheme="minorHAnsi"/>
          <w:sz w:val="20"/>
          <w:szCs w:val="20"/>
        </w:rPr>
        <w:t>Susan Murray</w:t>
      </w:r>
      <w:r w:rsidR="00710DDE">
        <w:rPr>
          <w:rFonts w:cstheme="minorHAnsi"/>
          <w:sz w:val="20"/>
          <w:szCs w:val="20"/>
        </w:rPr>
        <w:t xml:space="preserve"> – carried over from January 2019</w:t>
      </w:r>
    </w:p>
    <w:p w14:paraId="7849A511" w14:textId="77777777" w:rsidR="00FD117A" w:rsidRPr="00012E05" w:rsidRDefault="00FD117A" w:rsidP="008E10A7">
      <w:pPr>
        <w:rPr>
          <w:rFonts w:cstheme="minorHAnsi"/>
          <w:sz w:val="20"/>
          <w:szCs w:val="20"/>
        </w:rPr>
      </w:pPr>
    </w:p>
    <w:p w14:paraId="0BC2319B" w14:textId="143D7D84" w:rsidR="00B971A6" w:rsidRDefault="061F35DF" w:rsidP="061F35DF">
      <w:pPr>
        <w:pStyle w:val="ListParagraph"/>
        <w:numPr>
          <w:ilvl w:val="0"/>
          <w:numId w:val="25"/>
        </w:numPr>
        <w:spacing w:line="240" w:lineRule="auto"/>
        <w:ind w:left="284" w:hanging="284"/>
        <w:rPr>
          <w:rFonts w:eastAsia="Times New Roman"/>
          <w:color w:val="000000" w:themeColor="text1"/>
          <w:sz w:val="20"/>
          <w:szCs w:val="20"/>
          <w:lang w:eastAsia="en-GB"/>
        </w:rPr>
      </w:pPr>
      <w:r w:rsidRPr="061F35DF">
        <w:rPr>
          <w:rFonts w:eastAsia="Times New Roman"/>
          <w:color w:val="000000" w:themeColor="text1"/>
          <w:sz w:val="20"/>
          <w:szCs w:val="20"/>
          <w:lang w:eastAsia="en-GB"/>
        </w:rPr>
        <w:t xml:space="preserve">The bulbs in Ladywell Avenue are flowering!  </w:t>
      </w:r>
    </w:p>
    <w:p w14:paraId="565A3431" w14:textId="5D9112A4" w:rsidR="00E811D2" w:rsidRDefault="00E811D2" w:rsidP="00E811D2">
      <w:pPr>
        <w:pStyle w:val="ListParagraph"/>
        <w:numPr>
          <w:ilvl w:val="0"/>
          <w:numId w:val="25"/>
        </w:numPr>
        <w:spacing w:line="240" w:lineRule="auto"/>
        <w:ind w:left="284" w:hanging="284"/>
        <w:rPr>
          <w:color w:val="000000" w:themeColor="text1"/>
          <w:sz w:val="20"/>
          <w:szCs w:val="20"/>
          <w:lang w:eastAsia="en-GB"/>
        </w:rPr>
      </w:pPr>
      <w:r w:rsidRPr="061F35DF">
        <w:rPr>
          <w:rFonts w:eastAsia="Times New Roman"/>
          <w:color w:val="000000" w:themeColor="text1"/>
          <w:sz w:val="20"/>
          <w:szCs w:val="20"/>
          <w:lang w:eastAsia="en-GB"/>
        </w:rPr>
        <w:t>One door is closed at the library because of paint flaking off the ceiling</w:t>
      </w:r>
      <w:r>
        <w:rPr>
          <w:rFonts w:eastAsia="Times New Roman"/>
          <w:color w:val="000000" w:themeColor="text1"/>
          <w:sz w:val="20"/>
          <w:szCs w:val="20"/>
          <w:lang w:eastAsia="en-GB"/>
        </w:rPr>
        <w:t>, which is restricting access especially for wheelchair and buggy users at busy times like book</w:t>
      </w:r>
      <w:r>
        <w:rPr>
          <w:rFonts w:eastAsia="Times New Roman"/>
          <w:color w:val="000000" w:themeColor="text1"/>
          <w:sz w:val="20"/>
          <w:szCs w:val="20"/>
          <w:lang w:eastAsia="en-GB"/>
        </w:rPr>
        <w:t xml:space="preserve"> </w:t>
      </w:r>
      <w:r>
        <w:rPr>
          <w:rFonts w:eastAsia="Times New Roman"/>
          <w:color w:val="000000" w:themeColor="text1"/>
          <w:sz w:val="20"/>
          <w:szCs w:val="20"/>
          <w:lang w:eastAsia="en-GB"/>
        </w:rPr>
        <w:t xml:space="preserve">bug sessions.  Please could councillors raise this with officials to ensure it is fixed quickly.  </w:t>
      </w:r>
      <w:r w:rsidRPr="061F35DF">
        <w:rPr>
          <w:rFonts w:eastAsia="Times New Roman"/>
          <w:color w:val="000000" w:themeColor="text1"/>
          <w:sz w:val="20"/>
          <w:szCs w:val="20"/>
          <w:lang w:eastAsia="en-GB"/>
        </w:rPr>
        <w:t xml:space="preserve">CCC wants to acknowledge the great work that the librarians </w:t>
      </w:r>
      <w:r>
        <w:rPr>
          <w:rFonts w:eastAsia="Times New Roman"/>
          <w:color w:val="000000" w:themeColor="text1"/>
          <w:sz w:val="20"/>
          <w:szCs w:val="20"/>
          <w:lang w:eastAsia="en-GB"/>
        </w:rPr>
        <w:t>are doing to support local community engagement with the service, including the new outreach to the Dower House</w:t>
      </w:r>
      <w:r w:rsidRPr="061F35DF">
        <w:rPr>
          <w:rFonts w:eastAsia="Times New Roman"/>
          <w:color w:val="000000" w:themeColor="text1"/>
          <w:sz w:val="20"/>
          <w:szCs w:val="20"/>
          <w:lang w:eastAsia="en-GB"/>
        </w:rPr>
        <w:t>.</w:t>
      </w:r>
    </w:p>
    <w:p w14:paraId="5EFA2E56" w14:textId="77777777" w:rsidR="00292E2E" w:rsidRPr="00012E05" w:rsidRDefault="00292E2E" w:rsidP="00BB4AD1">
      <w:pPr>
        <w:spacing w:line="240" w:lineRule="auto"/>
        <w:ind w:left="284" w:hanging="284"/>
        <w:rPr>
          <w:rFonts w:eastAsia="Times New Roman" w:cstheme="minorHAnsi"/>
          <w:color w:val="000000"/>
          <w:sz w:val="20"/>
          <w:szCs w:val="20"/>
          <w:lang w:eastAsia="en-GB"/>
        </w:rPr>
      </w:pPr>
    </w:p>
    <w:p w14:paraId="57E4FEAF" w14:textId="7BFF194C" w:rsidR="00292E2E" w:rsidRPr="00012E05" w:rsidRDefault="00292E2E" w:rsidP="00BB4AD1">
      <w:pPr>
        <w:spacing w:line="240" w:lineRule="auto"/>
        <w:ind w:left="284"/>
        <w:rPr>
          <w:rFonts w:eastAsia="Times New Roman" w:cstheme="minorHAnsi"/>
          <w:color w:val="000000"/>
          <w:sz w:val="20"/>
          <w:szCs w:val="20"/>
          <w:lang w:eastAsia="en-GB"/>
        </w:rPr>
      </w:pPr>
      <w:r w:rsidRPr="00012E05">
        <w:rPr>
          <w:rFonts w:eastAsia="Times New Roman" w:cstheme="minorHAnsi"/>
          <w:color w:val="000000"/>
          <w:sz w:val="20"/>
          <w:szCs w:val="20"/>
          <w:u w:val="single"/>
          <w:lang w:eastAsia="en-GB"/>
        </w:rPr>
        <w:t>O</w:t>
      </w:r>
      <w:r w:rsidR="00BB4AD1" w:rsidRPr="00012E05">
        <w:rPr>
          <w:rFonts w:eastAsia="Times New Roman" w:cstheme="minorHAnsi"/>
          <w:color w:val="000000"/>
          <w:sz w:val="20"/>
          <w:szCs w:val="20"/>
          <w:u w:val="single"/>
          <w:lang w:eastAsia="en-GB"/>
        </w:rPr>
        <w:t>utstanding/O</w:t>
      </w:r>
      <w:r w:rsidRPr="00012E05">
        <w:rPr>
          <w:rFonts w:eastAsia="Times New Roman" w:cstheme="minorHAnsi"/>
          <w:color w:val="000000"/>
          <w:sz w:val="20"/>
          <w:szCs w:val="20"/>
          <w:u w:val="single"/>
          <w:lang w:eastAsia="en-GB"/>
        </w:rPr>
        <w:t>ngoing</w:t>
      </w:r>
    </w:p>
    <w:p w14:paraId="1364F43A" w14:textId="7070EEA3" w:rsidR="00292E2E" w:rsidRPr="00012E05" w:rsidRDefault="00292E2E" w:rsidP="00292E2E">
      <w:pPr>
        <w:spacing w:line="240" w:lineRule="auto"/>
        <w:ind w:left="720"/>
        <w:rPr>
          <w:rFonts w:eastAsia="Times New Roman" w:cstheme="minorHAnsi"/>
          <w:color w:val="000000"/>
          <w:sz w:val="20"/>
          <w:szCs w:val="20"/>
          <w:lang w:eastAsia="en-GB"/>
        </w:rPr>
      </w:pPr>
    </w:p>
    <w:p w14:paraId="377FD0C3" w14:textId="1108EA4A" w:rsidR="00292E2E" w:rsidRDefault="00292E2E" w:rsidP="00BB4AD1">
      <w:pPr>
        <w:pStyle w:val="ListParagraph"/>
        <w:numPr>
          <w:ilvl w:val="0"/>
          <w:numId w:val="26"/>
        </w:numPr>
        <w:spacing w:line="240" w:lineRule="auto"/>
        <w:ind w:left="567" w:hanging="283"/>
        <w:rPr>
          <w:rFonts w:eastAsia="Times New Roman" w:cstheme="minorHAnsi"/>
          <w:color w:val="000000"/>
          <w:sz w:val="20"/>
          <w:szCs w:val="20"/>
          <w:lang w:eastAsia="en-GB"/>
        </w:rPr>
      </w:pPr>
      <w:r w:rsidRPr="00012E05">
        <w:rPr>
          <w:rFonts w:eastAsia="Times New Roman" w:cstheme="minorHAnsi"/>
          <w:color w:val="000000"/>
          <w:sz w:val="20"/>
          <w:szCs w:val="20"/>
          <w:lang w:eastAsia="en-GB"/>
        </w:rPr>
        <w:t xml:space="preserve">Damage caused by works to Broombank Terrace </w:t>
      </w:r>
      <w:r w:rsidR="0033432C">
        <w:rPr>
          <w:rFonts w:eastAsia="Times New Roman" w:cstheme="minorHAnsi"/>
          <w:color w:val="000000"/>
          <w:sz w:val="20"/>
          <w:szCs w:val="20"/>
          <w:lang w:eastAsia="en-GB"/>
        </w:rPr>
        <w:t xml:space="preserve">Park </w:t>
      </w:r>
      <w:r w:rsidRPr="00012E05">
        <w:rPr>
          <w:rFonts w:eastAsia="Times New Roman" w:cstheme="minorHAnsi"/>
          <w:color w:val="000000"/>
          <w:sz w:val="20"/>
          <w:szCs w:val="20"/>
          <w:lang w:eastAsia="en-GB"/>
        </w:rPr>
        <w:t>greenspace/mini-park has been logged with CEC but despite chasing, have not been able to find out plans for restoration. Action - Scott Douglas to follow-up.</w:t>
      </w:r>
      <w:r w:rsidR="00B971A6">
        <w:rPr>
          <w:rFonts w:eastAsia="Times New Roman" w:cstheme="minorHAnsi"/>
          <w:color w:val="000000"/>
          <w:sz w:val="20"/>
          <w:szCs w:val="20"/>
          <w:lang w:eastAsia="en-GB"/>
        </w:rPr>
        <w:t xml:space="preserve">  </w:t>
      </w:r>
      <w:r w:rsidR="00B971A6">
        <w:rPr>
          <w:rFonts w:eastAsia="Times New Roman" w:cstheme="minorHAnsi"/>
          <w:b/>
          <w:color w:val="000000"/>
          <w:sz w:val="20"/>
          <w:szCs w:val="20"/>
          <w:lang w:eastAsia="en-GB"/>
        </w:rPr>
        <w:t>Update 20/03/19</w:t>
      </w:r>
      <w:r w:rsidR="00B971A6">
        <w:rPr>
          <w:rFonts w:eastAsia="Times New Roman" w:cstheme="minorHAnsi"/>
          <w:color w:val="000000"/>
          <w:sz w:val="20"/>
          <w:szCs w:val="20"/>
          <w:lang w:eastAsia="en-GB"/>
        </w:rPr>
        <w:t xml:space="preserve"> – </w:t>
      </w:r>
      <w:r w:rsidR="00E811D2">
        <w:rPr>
          <w:rFonts w:eastAsia="Times New Roman" w:cstheme="minorHAnsi"/>
          <w:color w:val="000000"/>
          <w:sz w:val="20"/>
          <w:szCs w:val="20"/>
          <w:lang w:eastAsia="en-GB"/>
        </w:rPr>
        <w:t>gardens are</w:t>
      </w:r>
      <w:r w:rsidR="00B971A6">
        <w:rPr>
          <w:rFonts w:eastAsia="Times New Roman" w:cstheme="minorHAnsi"/>
          <w:color w:val="000000"/>
          <w:sz w:val="20"/>
          <w:szCs w:val="20"/>
          <w:lang w:eastAsia="en-GB"/>
        </w:rPr>
        <w:t xml:space="preserve"> being dug up again for gas works!</w:t>
      </w:r>
    </w:p>
    <w:p w14:paraId="788CA11E" w14:textId="4C4098C3" w:rsidR="0033432C" w:rsidRDefault="0033432C" w:rsidP="00BB4AD1">
      <w:pPr>
        <w:pStyle w:val="ListParagraph"/>
        <w:numPr>
          <w:ilvl w:val="0"/>
          <w:numId w:val="26"/>
        </w:numPr>
        <w:spacing w:line="240" w:lineRule="auto"/>
        <w:ind w:left="567" w:hanging="283"/>
        <w:rPr>
          <w:rFonts w:eastAsia="Times New Roman" w:cstheme="minorHAnsi"/>
          <w:color w:val="000000"/>
          <w:sz w:val="20"/>
          <w:szCs w:val="20"/>
          <w:lang w:eastAsia="en-GB"/>
        </w:rPr>
      </w:pPr>
      <w:r>
        <w:rPr>
          <w:rFonts w:eastAsia="Times New Roman" w:cstheme="minorHAnsi"/>
          <w:color w:val="000000"/>
          <w:sz w:val="20"/>
          <w:szCs w:val="20"/>
          <w:lang w:eastAsia="en-GB"/>
        </w:rPr>
        <w:t>Old Parish graveyard pavements are owned by CEC</w:t>
      </w:r>
      <w:r w:rsidR="00E811D2">
        <w:rPr>
          <w:rFonts w:eastAsia="Times New Roman" w:cstheme="minorHAnsi"/>
          <w:color w:val="000000"/>
          <w:sz w:val="20"/>
          <w:szCs w:val="20"/>
          <w:lang w:eastAsia="en-GB"/>
        </w:rPr>
        <w:t xml:space="preserve"> - </w:t>
      </w:r>
      <w:r w:rsidR="00E811D2">
        <w:rPr>
          <w:rFonts w:eastAsia="Times New Roman" w:cstheme="minorHAnsi"/>
          <w:color w:val="000000"/>
          <w:sz w:val="20"/>
          <w:szCs w:val="20"/>
          <w:lang w:eastAsia="en-GB"/>
        </w:rPr>
        <w:t>– still no action despite this being promised September 2018.</w:t>
      </w:r>
    </w:p>
    <w:p w14:paraId="460DFFEC" w14:textId="7A23B305" w:rsidR="0033432C" w:rsidRDefault="0033432C" w:rsidP="00BB4AD1">
      <w:pPr>
        <w:pStyle w:val="ListParagraph"/>
        <w:numPr>
          <w:ilvl w:val="0"/>
          <w:numId w:val="26"/>
        </w:numPr>
        <w:spacing w:line="240" w:lineRule="auto"/>
        <w:ind w:left="567" w:hanging="283"/>
        <w:rPr>
          <w:rFonts w:eastAsia="Times New Roman" w:cstheme="minorHAnsi"/>
          <w:color w:val="000000"/>
          <w:sz w:val="20"/>
          <w:szCs w:val="20"/>
          <w:lang w:eastAsia="en-GB"/>
        </w:rPr>
      </w:pPr>
      <w:r>
        <w:rPr>
          <w:rFonts w:eastAsia="Times New Roman" w:cstheme="minorHAnsi"/>
          <w:color w:val="000000"/>
          <w:sz w:val="20"/>
          <w:szCs w:val="20"/>
          <w:lang w:eastAsia="en-GB"/>
        </w:rPr>
        <w:t>Damaged barriers at the top of the steep hill at Pinkhill</w:t>
      </w:r>
      <w:r w:rsidR="00E811D2">
        <w:rPr>
          <w:rFonts w:eastAsia="Times New Roman" w:cstheme="minorHAnsi"/>
          <w:color w:val="000000"/>
          <w:sz w:val="20"/>
          <w:szCs w:val="20"/>
          <w:lang w:eastAsia="en-GB"/>
        </w:rPr>
        <w:t xml:space="preserve"> – not yet repaired.</w:t>
      </w:r>
    </w:p>
    <w:p w14:paraId="3B618774" w14:textId="00C2AD00" w:rsidR="0033432C" w:rsidRPr="00012E05" w:rsidRDefault="0033432C" w:rsidP="00BB4AD1">
      <w:pPr>
        <w:pStyle w:val="ListParagraph"/>
        <w:numPr>
          <w:ilvl w:val="0"/>
          <w:numId w:val="26"/>
        </w:numPr>
        <w:spacing w:line="240" w:lineRule="auto"/>
        <w:ind w:left="567" w:hanging="283"/>
        <w:rPr>
          <w:rFonts w:eastAsia="Times New Roman" w:cstheme="minorHAnsi"/>
          <w:color w:val="000000"/>
          <w:sz w:val="20"/>
          <w:szCs w:val="20"/>
          <w:lang w:eastAsia="en-GB"/>
        </w:rPr>
      </w:pPr>
      <w:r>
        <w:rPr>
          <w:rFonts w:eastAsia="Times New Roman" w:cstheme="minorHAnsi"/>
          <w:color w:val="000000"/>
          <w:sz w:val="20"/>
          <w:szCs w:val="20"/>
          <w:lang w:eastAsia="en-GB"/>
        </w:rPr>
        <w:t>Pavement parking legislation – when will this be in place?</w:t>
      </w:r>
      <w:r w:rsidR="00E811D2">
        <w:rPr>
          <w:rFonts w:eastAsia="Times New Roman" w:cstheme="minorHAnsi"/>
          <w:color w:val="000000"/>
          <w:sz w:val="20"/>
          <w:szCs w:val="20"/>
          <w:lang w:eastAsia="en-GB"/>
        </w:rPr>
        <w:t xml:space="preserve"> – no update from elected officials.</w:t>
      </w:r>
    </w:p>
    <w:p w14:paraId="4DBFD5FE" w14:textId="77777777" w:rsidR="00FF2CDA" w:rsidRPr="00012E05" w:rsidRDefault="00FF2CDA" w:rsidP="00FF2CDA">
      <w:pPr>
        <w:pStyle w:val="ListParagraph"/>
        <w:spacing w:line="240" w:lineRule="auto"/>
        <w:rPr>
          <w:rFonts w:eastAsia="Times New Roman" w:cstheme="minorHAnsi"/>
          <w:color w:val="000000"/>
          <w:sz w:val="20"/>
          <w:szCs w:val="20"/>
          <w:lang w:eastAsia="en-GB"/>
        </w:rPr>
      </w:pPr>
    </w:p>
    <w:p w14:paraId="4B6AD420" w14:textId="77777777" w:rsidR="00F03A2E" w:rsidRPr="00012E05" w:rsidRDefault="00F03A2E" w:rsidP="00F03A2E">
      <w:pPr>
        <w:rPr>
          <w:rFonts w:cstheme="minorHAnsi"/>
          <w:sz w:val="20"/>
          <w:szCs w:val="20"/>
        </w:rPr>
      </w:pPr>
      <w:r w:rsidRPr="00012E05">
        <w:rPr>
          <w:rFonts w:cstheme="minorHAnsi"/>
          <w:b/>
          <w:sz w:val="20"/>
          <w:szCs w:val="20"/>
        </w:rPr>
        <w:t>AOB</w:t>
      </w:r>
    </w:p>
    <w:p w14:paraId="06924149" w14:textId="6A5201C4" w:rsidR="00DB5D66" w:rsidRPr="00012E05" w:rsidRDefault="00DB5D66" w:rsidP="00CB5555">
      <w:pPr>
        <w:rPr>
          <w:rFonts w:cstheme="minorHAnsi"/>
          <w:sz w:val="20"/>
          <w:szCs w:val="20"/>
        </w:rPr>
      </w:pPr>
    </w:p>
    <w:p w14:paraId="38A90361" w14:textId="2F2FAF6B" w:rsidR="00612341" w:rsidRDefault="00612341" w:rsidP="00140B9C">
      <w:pPr>
        <w:pStyle w:val="ListParagraph"/>
        <w:numPr>
          <w:ilvl w:val="0"/>
          <w:numId w:val="32"/>
        </w:numPr>
        <w:ind w:left="284" w:hanging="284"/>
        <w:rPr>
          <w:rFonts w:cstheme="minorHAnsi"/>
          <w:sz w:val="20"/>
          <w:szCs w:val="20"/>
        </w:rPr>
      </w:pPr>
      <w:r>
        <w:rPr>
          <w:rFonts w:cstheme="minorHAnsi"/>
          <w:sz w:val="20"/>
          <w:szCs w:val="20"/>
        </w:rPr>
        <w:t>This year’s Corstorphine Community Festival will be held from Sunday 26 May to Saturday 1 June.</w:t>
      </w:r>
    </w:p>
    <w:p w14:paraId="15D03AF2" w14:textId="1DC9F5EB" w:rsidR="00855A35" w:rsidRPr="000E676C" w:rsidRDefault="000E676C" w:rsidP="00073835">
      <w:pPr>
        <w:pStyle w:val="ListParagraph"/>
        <w:numPr>
          <w:ilvl w:val="0"/>
          <w:numId w:val="34"/>
        </w:numPr>
        <w:ind w:left="284" w:hanging="284"/>
        <w:rPr>
          <w:rFonts w:cstheme="minorHAnsi"/>
          <w:b/>
          <w:sz w:val="20"/>
          <w:szCs w:val="20"/>
        </w:rPr>
      </w:pPr>
      <w:r>
        <w:rPr>
          <w:rFonts w:cstheme="minorHAnsi"/>
          <w:sz w:val="20"/>
          <w:szCs w:val="20"/>
        </w:rPr>
        <w:t>Community Council Planning training event on 1 May 2019 – if you are interested in attending please let Jane know.</w:t>
      </w:r>
    </w:p>
    <w:p w14:paraId="67EC0C97" w14:textId="4CAA8C4F" w:rsidR="000E676C" w:rsidRPr="000E676C" w:rsidRDefault="000E676C" w:rsidP="00073835">
      <w:pPr>
        <w:pStyle w:val="ListParagraph"/>
        <w:numPr>
          <w:ilvl w:val="0"/>
          <w:numId w:val="34"/>
        </w:numPr>
        <w:ind w:left="284" w:hanging="284"/>
        <w:rPr>
          <w:rFonts w:cstheme="minorHAnsi"/>
          <w:b/>
          <w:sz w:val="20"/>
          <w:szCs w:val="20"/>
        </w:rPr>
      </w:pPr>
      <w:r>
        <w:rPr>
          <w:rFonts w:cstheme="minorHAnsi"/>
          <w:sz w:val="20"/>
          <w:szCs w:val="20"/>
        </w:rPr>
        <w:t>Deadline for Let’s Talk articles is Tuesday 16 April 2019.</w:t>
      </w:r>
    </w:p>
    <w:p w14:paraId="45D58A4A" w14:textId="21CE7F3C" w:rsidR="000E676C" w:rsidRPr="000E676C" w:rsidRDefault="000E676C" w:rsidP="00073835">
      <w:pPr>
        <w:pStyle w:val="ListParagraph"/>
        <w:numPr>
          <w:ilvl w:val="0"/>
          <w:numId w:val="34"/>
        </w:numPr>
        <w:ind w:left="284" w:hanging="284"/>
        <w:rPr>
          <w:rFonts w:cstheme="minorHAnsi"/>
          <w:b/>
          <w:sz w:val="20"/>
          <w:szCs w:val="20"/>
        </w:rPr>
      </w:pPr>
      <w:r>
        <w:rPr>
          <w:rFonts w:cstheme="minorHAnsi"/>
          <w:sz w:val="20"/>
          <w:szCs w:val="20"/>
        </w:rPr>
        <w:t xml:space="preserve">Charity concert being held at The Corstorphine Astoria Centre on Friday 19 April at 7.30 pm.  See </w:t>
      </w:r>
      <w:hyperlink r:id="rId7" w:history="1">
        <w:r w:rsidRPr="00956330">
          <w:rPr>
            <w:rStyle w:val="Hyperlink"/>
            <w:rFonts w:cstheme="minorHAnsi"/>
            <w:sz w:val="20"/>
            <w:szCs w:val="20"/>
          </w:rPr>
          <w:t>https://www.dropbox.com/s/36tp6eon22r1uxr/Kenny%20Herbert%20concert%20April%202019.jpg?dl=0</w:t>
        </w:r>
      </w:hyperlink>
      <w:r>
        <w:rPr>
          <w:rFonts w:cstheme="minorHAnsi"/>
          <w:sz w:val="20"/>
          <w:szCs w:val="20"/>
        </w:rPr>
        <w:t xml:space="preserve"> for the poster.  Tickets are available from The Hub or a</w:t>
      </w:r>
      <w:r w:rsidR="00B2153C">
        <w:rPr>
          <w:rFonts w:cstheme="minorHAnsi"/>
          <w:sz w:val="20"/>
          <w:szCs w:val="20"/>
        </w:rPr>
        <w:t>t</w:t>
      </w:r>
      <w:r>
        <w:rPr>
          <w:rFonts w:cstheme="minorHAnsi"/>
          <w:sz w:val="20"/>
          <w:szCs w:val="20"/>
        </w:rPr>
        <w:t xml:space="preserve"> </w:t>
      </w:r>
      <w:hyperlink r:id="rId8" w:history="1">
        <w:r w:rsidRPr="00956330">
          <w:rPr>
            <w:rStyle w:val="Hyperlink"/>
            <w:rFonts w:cstheme="minorHAnsi"/>
            <w:sz w:val="20"/>
            <w:szCs w:val="20"/>
          </w:rPr>
          <w:t>www.corstorphinetrust.co.uk/concerts</w:t>
        </w:r>
      </w:hyperlink>
      <w:r>
        <w:rPr>
          <w:rFonts w:cstheme="minorHAnsi"/>
          <w:sz w:val="20"/>
          <w:szCs w:val="20"/>
        </w:rPr>
        <w:t>.</w:t>
      </w:r>
    </w:p>
    <w:p w14:paraId="0F3788A8" w14:textId="7041374A" w:rsidR="061F35DF" w:rsidRDefault="061F35DF" w:rsidP="061F35DF">
      <w:pPr>
        <w:pStyle w:val="ListParagraph"/>
        <w:numPr>
          <w:ilvl w:val="0"/>
          <w:numId w:val="34"/>
        </w:numPr>
        <w:ind w:left="284" w:hanging="284"/>
        <w:rPr>
          <w:b/>
          <w:bCs/>
          <w:sz w:val="20"/>
          <w:szCs w:val="20"/>
        </w:rPr>
      </w:pPr>
      <w:r w:rsidRPr="061F35DF">
        <w:rPr>
          <w:sz w:val="20"/>
          <w:szCs w:val="20"/>
        </w:rPr>
        <w:t xml:space="preserve">Edinburgh Playing Out – forms for 2019 are now online - </w:t>
      </w:r>
      <w:hyperlink r:id="rId9">
        <w:r w:rsidRPr="061F35DF">
          <w:rPr>
            <w:rStyle w:val="Hyperlink"/>
          </w:rPr>
          <w:t>http://www.edinburgh.gov.uk/playingout</w:t>
        </w:r>
      </w:hyperlink>
      <w:r w:rsidRPr="061F35DF">
        <w:t>.</w:t>
      </w:r>
    </w:p>
    <w:p w14:paraId="0303C805" w14:textId="6B4BD88C" w:rsidR="00330EC9" w:rsidRDefault="00330EC9" w:rsidP="00140B9C">
      <w:pPr>
        <w:rPr>
          <w:rFonts w:cstheme="minorHAnsi"/>
          <w:sz w:val="20"/>
          <w:szCs w:val="20"/>
        </w:rPr>
      </w:pPr>
    </w:p>
    <w:p w14:paraId="57BF5BAF" w14:textId="77777777" w:rsidR="004049F5" w:rsidRPr="00012E05" w:rsidRDefault="004049F5" w:rsidP="00140B9C">
      <w:pPr>
        <w:rPr>
          <w:rFonts w:cstheme="minorHAnsi"/>
          <w:sz w:val="20"/>
          <w:szCs w:val="20"/>
        </w:rPr>
      </w:pPr>
    </w:p>
    <w:p w14:paraId="68732F61" w14:textId="77777777" w:rsidR="004049F5" w:rsidRDefault="00FF2971" w:rsidP="008E10A7">
      <w:pPr>
        <w:rPr>
          <w:rFonts w:cstheme="minorHAnsi"/>
          <w:sz w:val="20"/>
          <w:szCs w:val="20"/>
        </w:rPr>
      </w:pPr>
      <w:r w:rsidRPr="00012E05">
        <w:rPr>
          <w:rFonts w:cstheme="minorHAnsi"/>
          <w:sz w:val="20"/>
          <w:szCs w:val="20"/>
        </w:rPr>
        <w:t xml:space="preserve">Meeting closed at </w:t>
      </w:r>
      <w:r w:rsidR="0033432C">
        <w:rPr>
          <w:rFonts w:cstheme="minorHAnsi"/>
          <w:sz w:val="20"/>
          <w:szCs w:val="20"/>
        </w:rPr>
        <w:t>9.</w:t>
      </w:r>
      <w:r w:rsidR="00073835">
        <w:rPr>
          <w:rFonts w:cstheme="minorHAnsi"/>
          <w:sz w:val="20"/>
          <w:szCs w:val="20"/>
        </w:rPr>
        <w:t>0</w:t>
      </w:r>
      <w:r w:rsidR="0033432C">
        <w:rPr>
          <w:rFonts w:cstheme="minorHAnsi"/>
          <w:sz w:val="20"/>
          <w:szCs w:val="20"/>
        </w:rPr>
        <w:t>0</w:t>
      </w:r>
      <w:r w:rsidRPr="00012E05">
        <w:rPr>
          <w:rFonts w:cstheme="minorHAnsi"/>
          <w:sz w:val="20"/>
          <w:szCs w:val="20"/>
        </w:rPr>
        <w:t xml:space="preserve"> pm.</w:t>
      </w:r>
    </w:p>
    <w:p w14:paraId="227B8791" w14:textId="77777777" w:rsidR="004049F5" w:rsidRDefault="004049F5" w:rsidP="008E10A7">
      <w:pPr>
        <w:rPr>
          <w:rFonts w:cstheme="minorHAnsi"/>
          <w:sz w:val="20"/>
          <w:szCs w:val="20"/>
        </w:rPr>
      </w:pPr>
    </w:p>
    <w:p w14:paraId="4B6AD42B" w14:textId="25ED7A5A" w:rsidR="00434A44" w:rsidRPr="004049F5" w:rsidRDefault="0053719C" w:rsidP="008E10A7">
      <w:pPr>
        <w:rPr>
          <w:rFonts w:cstheme="minorHAnsi"/>
          <w:b/>
          <w:i/>
          <w:color w:val="FF0000"/>
          <w:sz w:val="20"/>
          <w:szCs w:val="20"/>
          <w:u w:val="single"/>
        </w:rPr>
      </w:pPr>
      <w:r w:rsidRPr="00012E05">
        <w:rPr>
          <w:rFonts w:cstheme="minorHAnsi"/>
          <w:sz w:val="20"/>
          <w:szCs w:val="20"/>
        </w:rPr>
        <w:t xml:space="preserve">Next meeting is on Wednesday </w:t>
      </w:r>
      <w:r w:rsidR="004049F5">
        <w:rPr>
          <w:rFonts w:cstheme="minorHAnsi"/>
          <w:sz w:val="20"/>
          <w:szCs w:val="20"/>
        </w:rPr>
        <w:t xml:space="preserve">17 April </w:t>
      </w:r>
      <w:r w:rsidRPr="00012E05">
        <w:rPr>
          <w:rFonts w:cstheme="minorHAnsi"/>
          <w:sz w:val="20"/>
          <w:szCs w:val="20"/>
        </w:rPr>
        <w:t xml:space="preserve">2019, 7.00 pm </w:t>
      </w:r>
      <w:r w:rsidR="004049F5">
        <w:rPr>
          <w:rFonts w:cstheme="minorHAnsi"/>
          <w:sz w:val="20"/>
          <w:szCs w:val="20"/>
        </w:rPr>
        <w:t xml:space="preserve">in the </w:t>
      </w:r>
      <w:r w:rsidR="004049F5" w:rsidRPr="004049F5">
        <w:rPr>
          <w:rFonts w:cstheme="minorHAnsi"/>
          <w:b/>
          <w:i/>
          <w:color w:val="FF0000"/>
          <w:sz w:val="20"/>
          <w:szCs w:val="20"/>
          <w:u w:val="single"/>
        </w:rPr>
        <w:t xml:space="preserve">Resident’s Lounge, </w:t>
      </w:r>
      <w:r w:rsidR="004A60B3" w:rsidRPr="004049F5">
        <w:rPr>
          <w:rFonts w:cstheme="minorHAnsi"/>
          <w:b/>
          <w:i/>
          <w:color w:val="FF0000"/>
          <w:sz w:val="20"/>
          <w:szCs w:val="20"/>
          <w:u w:val="single"/>
        </w:rPr>
        <w:t xml:space="preserve">The </w:t>
      </w:r>
      <w:r w:rsidR="004049F5" w:rsidRPr="004049F5">
        <w:rPr>
          <w:rFonts w:cstheme="minorHAnsi"/>
          <w:b/>
          <w:i/>
          <w:color w:val="FF0000"/>
          <w:sz w:val="20"/>
          <w:szCs w:val="20"/>
          <w:u w:val="single"/>
        </w:rPr>
        <w:t xml:space="preserve">Trust Housing Association, Kirk Loan. </w:t>
      </w:r>
    </w:p>
    <w:sectPr w:rsidR="00434A44" w:rsidRPr="004049F5" w:rsidSect="00336C01">
      <w:pgSz w:w="11906" w:h="16838"/>
      <w:pgMar w:top="567"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0998"/>
    <w:multiLevelType w:val="hybridMultilevel"/>
    <w:tmpl w:val="7F2A0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92F2D"/>
    <w:multiLevelType w:val="hybridMultilevel"/>
    <w:tmpl w:val="0D7468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C6921"/>
    <w:multiLevelType w:val="hybridMultilevel"/>
    <w:tmpl w:val="2C343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10C9B"/>
    <w:multiLevelType w:val="hybridMultilevel"/>
    <w:tmpl w:val="58367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70646D"/>
    <w:multiLevelType w:val="hybridMultilevel"/>
    <w:tmpl w:val="D1BA76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12F3F"/>
    <w:multiLevelType w:val="hybridMultilevel"/>
    <w:tmpl w:val="5FD843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2044D3"/>
    <w:multiLevelType w:val="hybridMultilevel"/>
    <w:tmpl w:val="23ACF2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763093"/>
    <w:multiLevelType w:val="hybridMultilevel"/>
    <w:tmpl w:val="64F0DA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55449C"/>
    <w:multiLevelType w:val="hybridMultilevel"/>
    <w:tmpl w:val="9DEE3F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A105F7"/>
    <w:multiLevelType w:val="hybridMultilevel"/>
    <w:tmpl w:val="0FA46F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2D614A"/>
    <w:multiLevelType w:val="hybridMultilevel"/>
    <w:tmpl w:val="21B0A5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BB24A1"/>
    <w:multiLevelType w:val="hybridMultilevel"/>
    <w:tmpl w:val="DEA8618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A04BAF"/>
    <w:multiLevelType w:val="hybridMultilevel"/>
    <w:tmpl w:val="55FAD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A02D24"/>
    <w:multiLevelType w:val="multilevel"/>
    <w:tmpl w:val="0DA60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C74109"/>
    <w:multiLevelType w:val="hybridMultilevel"/>
    <w:tmpl w:val="53DEDC4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B1714C"/>
    <w:multiLevelType w:val="hybridMultilevel"/>
    <w:tmpl w:val="7972A80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26D044B"/>
    <w:multiLevelType w:val="hybridMultilevel"/>
    <w:tmpl w:val="AC84B4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7A560A"/>
    <w:multiLevelType w:val="hybridMultilevel"/>
    <w:tmpl w:val="2CC026D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3B3886"/>
    <w:multiLevelType w:val="hybridMultilevel"/>
    <w:tmpl w:val="6C72E6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DE4999"/>
    <w:multiLevelType w:val="hybridMultilevel"/>
    <w:tmpl w:val="6F16F9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3B0971"/>
    <w:multiLevelType w:val="hybridMultilevel"/>
    <w:tmpl w:val="DEEED3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AE634D"/>
    <w:multiLevelType w:val="hybridMultilevel"/>
    <w:tmpl w:val="B4A83B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64207A"/>
    <w:multiLevelType w:val="hybridMultilevel"/>
    <w:tmpl w:val="302ED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14272C"/>
    <w:multiLevelType w:val="multilevel"/>
    <w:tmpl w:val="D9902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2A3BF3"/>
    <w:multiLevelType w:val="multilevel"/>
    <w:tmpl w:val="33E06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412AD4"/>
    <w:multiLevelType w:val="hybridMultilevel"/>
    <w:tmpl w:val="8F146FF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C60BB6"/>
    <w:multiLevelType w:val="hybridMultilevel"/>
    <w:tmpl w:val="EB5CB2E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476E3B"/>
    <w:multiLevelType w:val="hybridMultilevel"/>
    <w:tmpl w:val="44167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B503F1"/>
    <w:multiLevelType w:val="hybridMultilevel"/>
    <w:tmpl w:val="29CE37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9F226D"/>
    <w:multiLevelType w:val="hybridMultilevel"/>
    <w:tmpl w:val="E6248C9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EF06B2"/>
    <w:multiLevelType w:val="hybridMultilevel"/>
    <w:tmpl w:val="21DC370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D65CE0"/>
    <w:multiLevelType w:val="multilevel"/>
    <w:tmpl w:val="6BA88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69589E"/>
    <w:multiLevelType w:val="hybridMultilevel"/>
    <w:tmpl w:val="D736C3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A4754D"/>
    <w:multiLevelType w:val="hybridMultilevel"/>
    <w:tmpl w:val="D7A43C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AF3292"/>
    <w:multiLevelType w:val="hybridMultilevel"/>
    <w:tmpl w:val="A19097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FC3C2D"/>
    <w:multiLevelType w:val="hybridMultilevel"/>
    <w:tmpl w:val="891A45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32"/>
  </w:num>
  <w:num w:numId="4">
    <w:abstractNumId w:val="8"/>
  </w:num>
  <w:num w:numId="5">
    <w:abstractNumId w:val="1"/>
  </w:num>
  <w:num w:numId="6">
    <w:abstractNumId w:val="35"/>
  </w:num>
  <w:num w:numId="7">
    <w:abstractNumId w:val="4"/>
  </w:num>
  <w:num w:numId="8">
    <w:abstractNumId w:val="5"/>
  </w:num>
  <w:num w:numId="9">
    <w:abstractNumId w:val="30"/>
  </w:num>
  <w:num w:numId="10">
    <w:abstractNumId w:val="25"/>
  </w:num>
  <w:num w:numId="11">
    <w:abstractNumId w:val="26"/>
  </w:num>
  <w:num w:numId="12">
    <w:abstractNumId w:val="14"/>
  </w:num>
  <w:num w:numId="13">
    <w:abstractNumId w:val="10"/>
  </w:num>
  <w:num w:numId="14">
    <w:abstractNumId w:val="9"/>
  </w:num>
  <w:num w:numId="15">
    <w:abstractNumId w:val="31"/>
  </w:num>
  <w:num w:numId="16">
    <w:abstractNumId w:val="24"/>
  </w:num>
  <w:num w:numId="17">
    <w:abstractNumId w:val="23"/>
  </w:num>
  <w:num w:numId="18">
    <w:abstractNumId w:val="13"/>
  </w:num>
  <w:num w:numId="19">
    <w:abstractNumId w:val="0"/>
  </w:num>
  <w:num w:numId="20">
    <w:abstractNumId w:val="27"/>
  </w:num>
  <w:num w:numId="21">
    <w:abstractNumId w:val="22"/>
  </w:num>
  <w:num w:numId="22">
    <w:abstractNumId w:val="2"/>
  </w:num>
  <w:num w:numId="23">
    <w:abstractNumId w:val="28"/>
  </w:num>
  <w:num w:numId="24">
    <w:abstractNumId w:val="12"/>
  </w:num>
  <w:num w:numId="25">
    <w:abstractNumId w:val="11"/>
  </w:num>
  <w:num w:numId="26">
    <w:abstractNumId w:val="15"/>
  </w:num>
  <w:num w:numId="27">
    <w:abstractNumId w:val="7"/>
  </w:num>
  <w:num w:numId="28">
    <w:abstractNumId w:val="20"/>
  </w:num>
  <w:num w:numId="29">
    <w:abstractNumId w:val="17"/>
  </w:num>
  <w:num w:numId="30">
    <w:abstractNumId w:val="21"/>
  </w:num>
  <w:num w:numId="31">
    <w:abstractNumId w:val="29"/>
  </w:num>
  <w:num w:numId="32">
    <w:abstractNumId w:val="16"/>
  </w:num>
  <w:num w:numId="33">
    <w:abstractNumId w:val="34"/>
  </w:num>
  <w:num w:numId="34">
    <w:abstractNumId w:val="33"/>
  </w:num>
  <w:num w:numId="35">
    <w:abstractNumId w:val="18"/>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F6B"/>
    <w:rsid w:val="00012E05"/>
    <w:rsid w:val="00042F6B"/>
    <w:rsid w:val="00055D57"/>
    <w:rsid w:val="00073835"/>
    <w:rsid w:val="000A76A7"/>
    <w:rsid w:val="000B4A28"/>
    <w:rsid w:val="000B4BAF"/>
    <w:rsid w:val="000E1A8D"/>
    <w:rsid w:val="000E676C"/>
    <w:rsid w:val="000F517C"/>
    <w:rsid w:val="001010A9"/>
    <w:rsid w:val="0011684D"/>
    <w:rsid w:val="00120B48"/>
    <w:rsid w:val="0012465B"/>
    <w:rsid w:val="00134894"/>
    <w:rsid w:val="001378E7"/>
    <w:rsid w:val="00140B9C"/>
    <w:rsid w:val="001635D4"/>
    <w:rsid w:val="001A2ED9"/>
    <w:rsid w:val="001C007E"/>
    <w:rsid w:val="001D3E53"/>
    <w:rsid w:val="001D7913"/>
    <w:rsid w:val="001F716E"/>
    <w:rsid w:val="00252A2C"/>
    <w:rsid w:val="0026420E"/>
    <w:rsid w:val="0026591F"/>
    <w:rsid w:val="00292E2E"/>
    <w:rsid w:val="002D4696"/>
    <w:rsid w:val="002E2DAF"/>
    <w:rsid w:val="002E30EF"/>
    <w:rsid w:val="002E38A1"/>
    <w:rsid w:val="00312A11"/>
    <w:rsid w:val="003177C7"/>
    <w:rsid w:val="00330EC9"/>
    <w:rsid w:val="0033432C"/>
    <w:rsid w:val="00336C01"/>
    <w:rsid w:val="00365FF8"/>
    <w:rsid w:val="00377EF4"/>
    <w:rsid w:val="00392138"/>
    <w:rsid w:val="00393E0C"/>
    <w:rsid w:val="003C0970"/>
    <w:rsid w:val="003C4573"/>
    <w:rsid w:val="004049F5"/>
    <w:rsid w:val="00432BC7"/>
    <w:rsid w:val="00433ACE"/>
    <w:rsid w:val="00434A44"/>
    <w:rsid w:val="00441D21"/>
    <w:rsid w:val="00486CAF"/>
    <w:rsid w:val="004A60B3"/>
    <w:rsid w:val="004E6630"/>
    <w:rsid w:val="00507CF5"/>
    <w:rsid w:val="00526720"/>
    <w:rsid w:val="0053719C"/>
    <w:rsid w:val="005504A7"/>
    <w:rsid w:val="005752FA"/>
    <w:rsid w:val="00596B53"/>
    <w:rsid w:val="005B14C9"/>
    <w:rsid w:val="005F7F0D"/>
    <w:rsid w:val="00612341"/>
    <w:rsid w:val="00623420"/>
    <w:rsid w:val="00650F7E"/>
    <w:rsid w:val="00666D87"/>
    <w:rsid w:val="00680C8D"/>
    <w:rsid w:val="006B23DE"/>
    <w:rsid w:val="006C2948"/>
    <w:rsid w:val="00710DDE"/>
    <w:rsid w:val="00714D60"/>
    <w:rsid w:val="00717669"/>
    <w:rsid w:val="007473A0"/>
    <w:rsid w:val="007D1189"/>
    <w:rsid w:val="007E69D9"/>
    <w:rsid w:val="008062E9"/>
    <w:rsid w:val="00817208"/>
    <w:rsid w:val="00820241"/>
    <w:rsid w:val="00831B68"/>
    <w:rsid w:val="00846796"/>
    <w:rsid w:val="00850352"/>
    <w:rsid w:val="00855A35"/>
    <w:rsid w:val="008909D7"/>
    <w:rsid w:val="008B0204"/>
    <w:rsid w:val="008D2789"/>
    <w:rsid w:val="008E10A7"/>
    <w:rsid w:val="008E5552"/>
    <w:rsid w:val="00902820"/>
    <w:rsid w:val="00961D86"/>
    <w:rsid w:val="00975EAE"/>
    <w:rsid w:val="009A4781"/>
    <w:rsid w:val="009A5B4F"/>
    <w:rsid w:val="009E762F"/>
    <w:rsid w:val="00A22841"/>
    <w:rsid w:val="00A95EF5"/>
    <w:rsid w:val="00AD6FC1"/>
    <w:rsid w:val="00AE1327"/>
    <w:rsid w:val="00AE33F7"/>
    <w:rsid w:val="00AF1F38"/>
    <w:rsid w:val="00B2153C"/>
    <w:rsid w:val="00B51EAB"/>
    <w:rsid w:val="00B95647"/>
    <w:rsid w:val="00B971A6"/>
    <w:rsid w:val="00BA5C38"/>
    <w:rsid w:val="00BB4AD1"/>
    <w:rsid w:val="00BE0A62"/>
    <w:rsid w:val="00C207C1"/>
    <w:rsid w:val="00C33F6B"/>
    <w:rsid w:val="00C67DE7"/>
    <w:rsid w:val="00C7761D"/>
    <w:rsid w:val="00C81771"/>
    <w:rsid w:val="00C958E1"/>
    <w:rsid w:val="00CB5555"/>
    <w:rsid w:val="00D019EE"/>
    <w:rsid w:val="00D06062"/>
    <w:rsid w:val="00D17C46"/>
    <w:rsid w:val="00D2579F"/>
    <w:rsid w:val="00D4647F"/>
    <w:rsid w:val="00D713DD"/>
    <w:rsid w:val="00D85BAE"/>
    <w:rsid w:val="00DA0529"/>
    <w:rsid w:val="00DB5D66"/>
    <w:rsid w:val="00E14561"/>
    <w:rsid w:val="00E324A7"/>
    <w:rsid w:val="00E56FE5"/>
    <w:rsid w:val="00E62462"/>
    <w:rsid w:val="00E6551D"/>
    <w:rsid w:val="00E744DB"/>
    <w:rsid w:val="00E811D2"/>
    <w:rsid w:val="00E93510"/>
    <w:rsid w:val="00E97597"/>
    <w:rsid w:val="00EC5630"/>
    <w:rsid w:val="00EF29EE"/>
    <w:rsid w:val="00F0175D"/>
    <w:rsid w:val="00F028EF"/>
    <w:rsid w:val="00F03A2E"/>
    <w:rsid w:val="00F0775C"/>
    <w:rsid w:val="00F164C5"/>
    <w:rsid w:val="00F475D6"/>
    <w:rsid w:val="00FA20AA"/>
    <w:rsid w:val="00FA7936"/>
    <w:rsid w:val="00FD117A"/>
    <w:rsid w:val="00FD2643"/>
    <w:rsid w:val="00FF2303"/>
    <w:rsid w:val="00FF2971"/>
    <w:rsid w:val="00FF2CDA"/>
    <w:rsid w:val="061F3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AD3DF"/>
  <w15:chartTrackingRefBased/>
  <w15:docId w15:val="{7A873E52-F4A5-4E21-A907-7BE045503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E53"/>
    <w:pPr>
      <w:ind w:left="720"/>
      <w:contextualSpacing/>
    </w:pPr>
  </w:style>
  <w:style w:type="character" w:styleId="Hyperlink">
    <w:name w:val="Hyperlink"/>
    <w:basedOn w:val="DefaultParagraphFont"/>
    <w:uiPriority w:val="99"/>
    <w:unhideWhenUsed/>
    <w:rsid w:val="00D2579F"/>
    <w:rPr>
      <w:color w:val="0563C1" w:themeColor="hyperlink"/>
      <w:u w:val="single"/>
    </w:rPr>
  </w:style>
  <w:style w:type="paragraph" w:customStyle="1" w:styleId="Default">
    <w:name w:val="Default"/>
    <w:rsid w:val="00D2579F"/>
    <w:pPr>
      <w:autoSpaceDE w:val="0"/>
      <w:autoSpaceDN w:val="0"/>
      <w:adjustRightInd w:val="0"/>
      <w:spacing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019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9EE"/>
    <w:rPr>
      <w:rFonts w:ascii="Segoe UI" w:hAnsi="Segoe UI" w:cs="Segoe UI"/>
      <w:sz w:val="18"/>
      <w:szCs w:val="18"/>
    </w:rPr>
  </w:style>
  <w:style w:type="paragraph" w:styleId="NoSpacing">
    <w:name w:val="No Spacing"/>
    <w:uiPriority w:val="1"/>
    <w:qFormat/>
    <w:rsid w:val="00A22841"/>
    <w:pPr>
      <w:spacing w:line="240" w:lineRule="auto"/>
    </w:pPr>
    <w:rPr>
      <w:rFonts w:ascii="Calibri" w:eastAsia="Calibri" w:hAnsi="Calibri" w:cs="Times New Roman"/>
    </w:rPr>
  </w:style>
  <w:style w:type="paragraph" w:styleId="NormalWeb">
    <w:name w:val="Normal (Web)"/>
    <w:basedOn w:val="Normal"/>
    <w:uiPriority w:val="99"/>
    <w:semiHidden/>
    <w:unhideWhenUsed/>
    <w:rsid w:val="008467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DB5D66"/>
    <w:rPr>
      <w:color w:val="605E5C"/>
      <w:shd w:val="clear" w:color="auto" w:fill="E1DFDD"/>
    </w:rPr>
  </w:style>
  <w:style w:type="paragraph" w:styleId="HTMLPreformatted">
    <w:name w:val="HTML Preformatted"/>
    <w:basedOn w:val="Normal"/>
    <w:link w:val="HTMLPreformattedChar"/>
    <w:uiPriority w:val="99"/>
    <w:semiHidden/>
    <w:unhideWhenUsed/>
    <w:rsid w:val="008D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D2789"/>
    <w:rPr>
      <w:rFonts w:ascii="Courier New" w:eastAsia="Times New Roman" w:hAnsi="Courier New" w:cs="Courier New"/>
      <w:sz w:val="20"/>
      <w:szCs w:val="20"/>
      <w:lang w:eastAsia="en-GB"/>
    </w:rPr>
  </w:style>
  <w:style w:type="table" w:styleId="TableGrid">
    <w:name w:val="Table Grid"/>
    <w:basedOn w:val="TableNormal"/>
    <w:uiPriority w:val="39"/>
    <w:rsid w:val="006B23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dress">
    <w:name w:val="address"/>
    <w:basedOn w:val="DefaultParagraphFont"/>
    <w:rsid w:val="005B14C9"/>
  </w:style>
  <w:style w:type="character" w:styleId="UnresolvedMention">
    <w:name w:val="Unresolved Mention"/>
    <w:basedOn w:val="DefaultParagraphFont"/>
    <w:uiPriority w:val="99"/>
    <w:semiHidden/>
    <w:unhideWhenUsed/>
    <w:rsid w:val="007D11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654682">
      <w:bodyDiv w:val="1"/>
      <w:marLeft w:val="0"/>
      <w:marRight w:val="0"/>
      <w:marTop w:val="0"/>
      <w:marBottom w:val="0"/>
      <w:divBdr>
        <w:top w:val="none" w:sz="0" w:space="0" w:color="auto"/>
        <w:left w:val="none" w:sz="0" w:space="0" w:color="auto"/>
        <w:bottom w:val="none" w:sz="0" w:space="0" w:color="auto"/>
        <w:right w:val="none" w:sz="0" w:space="0" w:color="auto"/>
      </w:divBdr>
    </w:div>
    <w:div w:id="569652372">
      <w:bodyDiv w:val="1"/>
      <w:marLeft w:val="0"/>
      <w:marRight w:val="0"/>
      <w:marTop w:val="0"/>
      <w:marBottom w:val="0"/>
      <w:divBdr>
        <w:top w:val="none" w:sz="0" w:space="0" w:color="auto"/>
        <w:left w:val="none" w:sz="0" w:space="0" w:color="auto"/>
        <w:bottom w:val="none" w:sz="0" w:space="0" w:color="auto"/>
        <w:right w:val="none" w:sz="0" w:space="0" w:color="auto"/>
      </w:divBdr>
    </w:div>
    <w:div w:id="67731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storphinetrust.co.uk/concerts" TargetMode="External"/><Relationship Id="rId3" Type="http://schemas.openxmlformats.org/officeDocument/2006/relationships/settings" Target="settings.xml"/><Relationship Id="rId7" Type="http://schemas.openxmlformats.org/officeDocument/2006/relationships/hyperlink" Target="https://www.dropbox.com/s/36tp6eon22r1uxr/Kenny%20Herbert%20concert%20April%202019.jpg?dl=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nburgh.gov.uk/info/20001/bins_and_recycling/1610/household_waste_recycling_centres" TargetMode="External"/><Relationship Id="rId11" Type="http://schemas.openxmlformats.org/officeDocument/2006/relationships/theme" Target="theme/theme1.xml"/><Relationship Id="rId5" Type="http://schemas.openxmlformats.org/officeDocument/2006/relationships/hyperlink" Target="https://westedinburghlink.inf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inburgh.gov.uk/playing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1044</Words>
  <Characters>5952</Characters>
  <Application>Microsoft Office Word</Application>
  <DocSecurity>0</DocSecurity>
  <Lines>49</Lines>
  <Paragraphs>13</Paragraphs>
  <ScaleCrop>false</ScaleCrop>
  <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Jane Kerr</cp:lastModifiedBy>
  <cp:revision>16</cp:revision>
  <cp:lastPrinted>2019-02-28T11:01:00Z</cp:lastPrinted>
  <dcterms:created xsi:type="dcterms:W3CDTF">2019-02-21T16:43:00Z</dcterms:created>
  <dcterms:modified xsi:type="dcterms:W3CDTF">2019-04-09T12:54:00Z</dcterms:modified>
</cp:coreProperties>
</file>